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bidi w:val="1"/>
        <w:spacing w:line="360" w:lineRule="auto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1"/>
        </w:rPr>
        <w:t xml:space="preserve">دراسة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جدوى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مشروع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تصنيع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الكاسات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الورقية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مدينة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الرياض</w:t>
      </w:r>
    </w:p>
    <w:p w:rsidR="00000000" w:rsidDel="00000000" w:rsidP="00000000" w:rsidRDefault="00000000" w:rsidRPr="00000000" w14:paraId="00000002">
      <w:pPr>
        <w:bidi w:val="1"/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مقدمة</w:t>
      </w:r>
    </w:p>
    <w:p w:rsidR="00000000" w:rsidDel="00000000" w:rsidP="00000000" w:rsidRDefault="00000000" w:rsidRPr="00000000" w14:paraId="00000004">
      <w:pPr>
        <w:bidi w:val="1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ي</w:t>
      </w:r>
      <w:r w:rsidDel="00000000" w:rsidR="00000000" w:rsidRPr="00000000">
        <w:rPr>
          <w:sz w:val="24"/>
          <w:szCs w:val="24"/>
          <w:rtl w:val="1"/>
        </w:rPr>
        <w:t xml:space="preserve">ُ</w:t>
      </w:r>
      <w:r w:rsidDel="00000000" w:rsidR="00000000" w:rsidRPr="00000000">
        <w:rPr>
          <w:sz w:val="24"/>
          <w:szCs w:val="24"/>
          <w:rtl w:val="1"/>
        </w:rPr>
        <w:t xml:space="preserve">عد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قطاع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صناعة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منتجات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الورق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والكرتون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المملكة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العربية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السعودية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القطاعات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ذات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النمو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المرتفع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والواعد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حيث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شهدت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السنوات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الأخيرة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طلب</w:t>
      </w:r>
      <w:r w:rsidDel="00000000" w:rsidR="00000000" w:rsidRPr="00000000">
        <w:rPr>
          <w:sz w:val="24"/>
          <w:szCs w:val="24"/>
          <w:rtl w:val="1"/>
        </w:rPr>
        <w:t xml:space="preserve">ً</w:t>
      </w: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متصاعد</w:t>
      </w:r>
      <w:r w:rsidDel="00000000" w:rsidR="00000000" w:rsidRPr="00000000">
        <w:rPr>
          <w:sz w:val="24"/>
          <w:szCs w:val="24"/>
          <w:rtl w:val="1"/>
        </w:rPr>
        <w:t xml:space="preserve">ً</w:t>
      </w: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مثل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المنتجات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نتيجة</w:t>
      </w:r>
      <w:r w:rsidDel="00000000" w:rsidR="00000000" w:rsidRPr="00000000">
        <w:rPr>
          <w:sz w:val="24"/>
          <w:szCs w:val="24"/>
          <w:rtl w:val="1"/>
        </w:rPr>
        <w:t xml:space="preserve">ً </w:t>
      </w:r>
      <w:r w:rsidDel="00000000" w:rsidR="00000000" w:rsidRPr="00000000">
        <w:rPr>
          <w:sz w:val="24"/>
          <w:szCs w:val="24"/>
          <w:rtl w:val="1"/>
        </w:rPr>
        <w:t xml:space="preserve">للتوسع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الكبير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قطاعات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الضيافة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والفنادق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والمطاعم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5">
      <w:pPr>
        <w:bidi w:val="1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ونظر</w:t>
      </w:r>
      <w:r w:rsidDel="00000000" w:rsidR="00000000" w:rsidRPr="00000000">
        <w:rPr>
          <w:sz w:val="24"/>
          <w:szCs w:val="24"/>
          <w:rtl w:val="1"/>
        </w:rPr>
        <w:t xml:space="preserve">ً</w:t>
      </w: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لارتفاع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تكاليف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استيراد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مثل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المنتجات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فإن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ذلك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يمثل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فرصة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استثمارية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واعدة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لإقامة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مصانع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محلية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لتصنيع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وإنتاج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بدائل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ذات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جودة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وأسعار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تنافسية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المنطلق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جاءت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فكرة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المشروع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لإنشاء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مصنع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متخصص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تصنيع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وإنتاج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الأكواب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الورقية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المختلفة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بهدف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تغطية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جانب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احتياجات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السوق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المحلي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المتزايدة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والواعدة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6">
      <w:pPr>
        <w:bidi w:val="1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وفيما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يلي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ستتناول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الدراسة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بالتفصيل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الفرصة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الاستثمارية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المتاحة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وجوانب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الجدوى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الفنية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والمالية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والتسويقية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المشروع</w:t>
      </w:r>
      <w:r w:rsidDel="00000000" w:rsidR="00000000" w:rsidRPr="00000000">
        <w:rPr>
          <w:sz w:val="24"/>
          <w:szCs w:val="24"/>
          <w:rtl w:val="1"/>
        </w:rPr>
        <w:t xml:space="preserve">…</w:t>
      </w:r>
    </w:p>
    <w:p w:rsidR="00000000" w:rsidDel="00000000" w:rsidP="00000000" w:rsidRDefault="00000000" w:rsidRPr="00000000" w14:paraId="00000007">
      <w:pPr>
        <w:pStyle w:val="Heading1"/>
        <w:bidi w:val="1"/>
        <w:spacing w:line="360" w:lineRule="auto"/>
        <w:rPr/>
      </w:pPr>
      <w:bookmarkStart w:colFirst="0" w:colLast="0" w:name="_heading=h.1fob9te" w:id="1"/>
      <w:bookmarkEnd w:id="1"/>
      <w:r w:rsidDel="00000000" w:rsidR="00000000" w:rsidRPr="00000000">
        <w:rPr>
          <w:rtl w:val="1"/>
        </w:rPr>
        <w:t xml:space="preserve">البيانات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الأساسية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للمشروع</w:t>
      </w:r>
    </w:p>
    <w:p w:rsidR="00000000" w:rsidDel="00000000" w:rsidP="00000000" w:rsidRDefault="00000000" w:rsidRPr="00000000" w14:paraId="00000008">
      <w:pPr>
        <w:bidi w:val="1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اسم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المشروع</w:t>
      </w:r>
    </w:p>
    <w:p w:rsidR="00000000" w:rsidDel="00000000" w:rsidP="00000000" w:rsidRDefault="00000000" w:rsidRPr="00000000" w14:paraId="00000009">
      <w:pPr>
        <w:bidi w:val="1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مؤسسة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أحمد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الورقية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لصناعة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الأكواب</w:t>
      </w:r>
    </w:p>
    <w:p w:rsidR="00000000" w:rsidDel="00000000" w:rsidP="00000000" w:rsidRDefault="00000000" w:rsidRPr="00000000" w14:paraId="0000000A">
      <w:pPr>
        <w:pStyle w:val="Heading2"/>
        <w:bidi w:val="1"/>
        <w:spacing w:line="360" w:lineRule="auto"/>
        <w:rPr/>
      </w:pPr>
      <w:bookmarkStart w:colFirst="0" w:colLast="0" w:name="_heading=h.3znysh7" w:id="2"/>
      <w:bookmarkEnd w:id="2"/>
      <w:r w:rsidDel="00000000" w:rsidR="00000000" w:rsidRPr="00000000">
        <w:rPr>
          <w:rtl w:val="1"/>
        </w:rPr>
        <w:t xml:space="preserve">نبذة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المشروع</w:t>
      </w:r>
    </w:p>
    <w:p w:rsidR="00000000" w:rsidDel="00000000" w:rsidP="00000000" w:rsidRDefault="00000000" w:rsidRPr="00000000" w14:paraId="0000000B">
      <w:pPr>
        <w:bidi w:val="1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يتمثل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المشروع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إنشاء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مصنع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متخصص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بتصنيع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أنواع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مختلفة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الأكواب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الورقية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ذات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الجودة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العالية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باستخدام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مستوردة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بهدف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تلبية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الطلب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المتزايد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السوق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المحلية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المنتجات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بدلا</w:t>
      </w:r>
      <w:r w:rsidDel="00000000" w:rsidR="00000000" w:rsidRPr="00000000">
        <w:rPr>
          <w:sz w:val="24"/>
          <w:szCs w:val="24"/>
          <w:rtl w:val="1"/>
        </w:rPr>
        <w:t xml:space="preserve">ً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استيرادها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C">
      <w:pPr>
        <w:pStyle w:val="Heading2"/>
        <w:bidi w:val="1"/>
        <w:spacing w:line="360" w:lineRule="auto"/>
        <w:rPr/>
      </w:pPr>
      <w:bookmarkStart w:colFirst="0" w:colLast="0" w:name="_heading=h.2et92p0" w:id="3"/>
      <w:bookmarkEnd w:id="3"/>
      <w:r w:rsidDel="00000000" w:rsidR="00000000" w:rsidRPr="00000000">
        <w:rPr>
          <w:rtl w:val="1"/>
        </w:rPr>
        <w:t xml:space="preserve">مؤسس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المشروع</w:t>
      </w:r>
    </w:p>
    <w:p w:rsidR="00000000" w:rsidDel="00000000" w:rsidP="00000000" w:rsidRDefault="00000000" w:rsidRPr="00000000" w14:paraId="0000000D">
      <w:pPr>
        <w:bidi w:val="1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المهندس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أحمد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محمد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الفارسي</w:t>
      </w:r>
    </w:p>
    <w:p w:rsidR="00000000" w:rsidDel="00000000" w:rsidP="00000000" w:rsidRDefault="00000000" w:rsidRPr="00000000" w14:paraId="0000000E">
      <w:pPr>
        <w:pStyle w:val="Heading2"/>
        <w:bidi w:val="1"/>
        <w:spacing w:line="360" w:lineRule="auto"/>
        <w:rPr/>
      </w:pPr>
      <w:bookmarkStart w:colFirst="0" w:colLast="0" w:name="_heading=h.tyjcwt" w:id="4"/>
      <w:bookmarkEnd w:id="4"/>
      <w:r w:rsidDel="00000000" w:rsidR="00000000" w:rsidRPr="00000000">
        <w:rPr>
          <w:rtl w:val="1"/>
        </w:rPr>
        <w:t xml:space="preserve">فكرة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المشروع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ومزاياه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التنافسية</w:t>
      </w:r>
    </w:p>
    <w:p w:rsidR="00000000" w:rsidDel="00000000" w:rsidP="00000000" w:rsidRDefault="00000000" w:rsidRPr="00000000" w14:paraId="0000000F">
      <w:pPr>
        <w:bidi w:val="1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تتمثل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فكرة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المشروع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إنتاج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أصناف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متنوعة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الأكواب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الورقية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عالية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الجودة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محلي</w:t>
      </w:r>
      <w:r w:rsidDel="00000000" w:rsidR="00000000" w:rsidRPr="00000000">
        <w:rPr>
          <w:sz w:val="24"/>
          <w:szCs w:val="24"/>
          <w:rtl w:val="1"/>
        </w:rPr>
        <w:t xml:space="preserve">ً</w:t>
      </w: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بتكلفة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أقل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المستورد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بالاستفادة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توفر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المواد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الخام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وتكاليف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العمالة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الأرخص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بالإضافة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دعم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الحكومة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لمثل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الصناعات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الوطنية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ويمتاز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المشروع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بـ</w:t>
      </w:r>
      <w:r w:rsidDel="00000000" w:rsidR="00000000" w:rsidRPr="00000000">
        <w:rPr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10">
      <w:pPr>
        <w:numPr>
          <w:ilvl w:val="0"/>
          <w:numId w:val="9"/>
        </w:numPr>
        <w:bidi w:val="1"/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استخدام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عالية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الجودة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مستوردة</w:t>
      </w:r>
    </w:p>
    <w:p w:rsidR="00000000" w:rsidDel="00000000" w:rsidP="00000000" w:rsidRDefault="00000000" w:rsidRPr="00000000" w14:paraId="00000011">
      <w:pPr>
        <w:numPr>
          <w:ilvl w:val="0"/>
          <w:numId w:val="9"/>
        </w:numPr>
        <w:bidi w:val="1"/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تشغيل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خطوط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إنتاج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حديثة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ومتطورة</w:t>
      </w:r>
    </w:p>
    <w:p w:rsidR="00000000" w:rsidDel="00000000" w:rsidP="00000000" w:rsidRDefault="00000000" w:rsidRPr="00000000" w14:paraId="00000012">
      <w:pPr>
        <w:numPr>
          <w:ilvl w:val="0"/>
          <w:numId w:val="9"/>
        </w:numPr>
        <w:bidi w:val="1"/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إنتاج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تشكيلة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واسعة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أحجام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وأشكال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الأكواب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لتلبية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احتياجات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جميع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العملاء</w:t>
      </w:r>
    </w:p>
    <w:p w:rsidR="00000000" w:rsidDel="00000000" w:rsidP="00000000" w:rsidRDefault="00000000" w:rsidRPr="00000000" w14:paraId="00000013">
      <w:pPr>
        <w:numPr>
          <w:ilvl w:val="0"/>
          <w:numId w:val="9"/>
        </w:numPr>
        <w:bidi w:val="1"/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توفير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الأكواب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بأسعار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تنافسية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مجزية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مقارنة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بالمستورد</w:t>
      </w:r>
    </w:p>
    <w:p w:rsidR="00000000" w:rsidDel="00000000" w:rsidP="00000000" w:rsidRDefault="00000000" w:rsidRPr="00000000" w14:paraId="00000014">
      <w:pPr>
        <w:numPr>
          <w:ilvl w:val="0"/>
          <w:numId w:val="9"/>
        </w:numPr>
        <w:bidi w:val="1"/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القدرة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تلبية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الطلبات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الكبيرة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وتوريدها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الوقت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المحدد</w:t>
      </w:r>
    </w:p>
    <w:p w:rsidR="00000000" w:rsidDel="00000000" w:rsidP="00000000" w:rsidRDefault="00000000" w:rsidRPr="00000000" w14:paraId="00000015">
      <w:pPr>
        <w:pStyle w:val="Heading2"/>
        <w:bidi w:val="1"/>
        <w:spacing w:line="360" w:lineRule="auto"/>
        <w:rPr/>
      </w:pPr>
      <w:bookmarkStart w:colFirst="0" w:colLast="0" w:name="_heading=h.3dy6vkm" w:id="5"/>
      <w:bookmarkEnd w:id="5"/>
      <w:r w:rsidDel="00000000" w:rsidR="00000000" w:rsidRPr="00000000">
        <w:rPr>
          <w:rtl w:val="1"/>
        </w:rPr>
        <w:t xml:space="preserve">النوع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القانوني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والتراخيص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bidi w:val="1"/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شركة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ذات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مسؤولية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محدودة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bidi w:val="1"/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سجل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تجاري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وزارة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التجارة</w:t>
      </w:r>
      <w:r w:rsidDel="00000000" w:rsidR="00000000" w:rsidRPr="00000000">
        <w:rPr>
          <w:sz w:val="26"/>
          <w:szCs w:val="26"/>
          <w:rtl w:val="1"/>
        </w:rPr>
        <w:t xml:space="preserve">)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bidi w:val="1"/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ترخيص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صناعي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وزارة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الصناعة</w:t>
      </w:r>
      <w:r w:rsidDel="00000000" w:rsidR="00000000" w:rsidRPr="00000000">
        <w:rPr>
          <w:sz w:val="26"/>
          <w:szCs w:val="26"/>
          <w:rtl w:val="1"/>
        </w:rPr>
        <w:t xml:space="preserve">)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bidi w:val="1"/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تصريح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بلديه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ودفاع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مدني</w:t>
      </w:r>
    </w:p>
    <w:p w:rsidR="00000000" w:rsidDel="00000000" w:rsidP="00000000" w:rsidRDefault="00000000" w:rsidRPr="00000000" w14:paraId="0000001A">
      <w:pPr>
        <w:pStyle w:val="Heading2"/>
        <w:bidi w:val="1"/>
        <w:spacing w:line="360" w:lineRule="auto"/>
        <w:rPr/>
      </w:pPr>
      <w:bookmarkStart w:colFirst="0" w:colLast="0" w:name="_heading=h.1t3h5sf" w:id="6"/>
      <w:bookmarkEnd w:id="6"/>
      <w:r w:rsidDel="00000000" w:rsidR="00000000" w:rsidRPr="00000000">
        <w:rPr>
          <w:rtl w:val="1"/>
        </w:rPr>
        <w:t xml:space="preserve">الشركاء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مساهمتهم</w:t>
      </w:r>
    </w:p>
    <w:p w:rsidR="00000000" w:rsidDel="00000000" w:rsidP="00000000" w:rsidRDefault="00000000" w:rsidRPr="00000000" w14:paraId="0000001B">
      <w:pPr>
        <w:bidi w:val="1"/>
        <w:spacing w:line="360" w:lineRule="auto"/>
        <w:rPr/>
      </w:pPr>
      <w:r w:rsidDel="00000000" w:rsidR="00000000" w:rsidRPr="00000000">
        <w:rPr>
          <w:rtl w:val="1"/>
        </w:rPr>
        <w:t xml:space="preserve">جدول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تفصيلي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للشركاء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مساهمتهم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مشروع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مصنع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الكبايات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الورقية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1"/>
        <w:bidiVisual w:val="1"/>
        <w:tblW w:w="82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"/>
        <w:gridCol w:w="1560"/>
        <w:gridCol w:w="2445"/>
        <w:gridCol w:w="3105"/>
        <w:tblGridChange w:id="0">
          <w:tblGrid>
            <w:gridCol w:w="1155"/>
            <w:gridCol w:w="1560"/>
            <w:gridCol w:w="2445"/>
            <w:gridCol w:w="3105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1"/>
              </w:rPr>
              <w:t xml:space="preserve">اسم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الشريك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1"/>
              </w:rPr>
              <w:t xml:space="preserve">نسبة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المساهمة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1"/>
              </w:rPr>
              <w:t xml:space="preserve">دوره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1"/>
              </w:rPr>
              <w:t xml:space="preserve">أحمد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علي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40%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1"/>
              </w:rPr>
              <w:t xml:space="preserve">المدير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وممول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رئيسي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1"/>
              </w:rPr>
              <w:t xml:space="preserve">سارة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محمد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30%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1"/>
              </w:rPr>
              <w:t xml:space="preserve">مسؤولة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العمليات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المالية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ومسوقة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1"/>
              </w:rPr>
              <w:t xml:space="preserve">عمر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خالد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20%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1"/>
              </w:rPr>
              <w:t xml:space="preserve">مشرف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الإنتاج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والصيانة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1"/>
              </w:rPr>
              <w:t xml:space="preserve">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الألماس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للاستثمار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10%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1"/>
              </w:rPr>
              <w:t xml:space="preserve">مستثمر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مالي</w:t>
            </w:r>
          </w:p>
        </w:tc>
      </w:tr>
    </w:tbl>
    <w:p w:rsidR="00000000" w:rsidDel="00000000" w:rsidP="00000000" w:rsidRDefault="00000000" w:rsidRPr="00000000" w14:paraId="00000030">
      <w:pPr>
        <w:bidi w:val="1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المجموع</w:t>
      </w:r>
      <w:r w:rsidDel="00000000" w:rsidR="00000000" w:rsidRPr="00000000">
        <w:rPr>
          <w:sz w:val="26"/>
          <w:szCs w:val="26"/>
          <w:rtl w:val="1"/>
        </w:rPr>
        <w:t xml:space="preserve"> = 100%</w:t>
      </w:r>
    </w:p>
    <w:p w:rsidR="00000000" w:rsidDel="00000000" w:rsidP="00000000" w:rsidRDefault="00000000" w:rsidRPr="00000000" w14:paraId="00000032">
      <w:pPr>
        <w:pStyle w:val="Heading3"/>
        <w:bidi w:val="1"/>
        <w:spacing w:after="200" w:line="360" w:lineRule="auto"/>
        <w:rPr>
          <w:b w:val="1"/>
        </w:rPr>
      </w:pPr>
      <w:bookmarkStart w:colFirst="0" w:colLast="0" w:name="_heading=h.5hg52a4ndoh3" w:id="7"/>
      <w:bookmarkEnd w:id="7"/>
      <w:r w:rsidDel="00000000" w:rsidR="00000000" w:rsidRPr="00000000">
        <w:rPr>
          <w:b w:val="1"/>
          <w:rtl w:val="1"/>
        </w:rPr>
        <w:t xml:space="preserve">ملخص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المشروع</w:t>
      </w:r>
    </w:p>
    <w:p w:rsidR="00000000" w:rsidDel="00000000" w:rsidP="00000000" w:rsidRDefault="00000000" w:rsidRPr="00000000" w14:paraId="00000033">
      <w:pPr>
        <w:bidi w:val="1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يهدف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مشروع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مؤسسة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أحمد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الورقية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إنشاء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مصنع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متكامل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لتصنيع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وإنتاج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الأكواب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الورقية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بمختلف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الأحجام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والأشكال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اعتماد</w:t>
      </w:r>
      <w:r w:rsidDel="00000000" w:rsidR="00000000" w:rsidRPr="00000000">
        <w:rPr>
          <w:sz w:val="24"/>
          <w:szCs w:val="24"/>
          <w:rtl w:val="1"/>
        </w:rPr>
        <w:t xml:space="preserve">ً</w:t>
      </w: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عالية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الجودة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مستوردة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وآلات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تصنيع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حديثة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وذلك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لتلبية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الطلب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المتزايد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الأسواق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المحلية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المنتجات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نظر</w:t>
      </w:r>
      <w:r w:rsidDel="00000000" w:rsidR="00000000" w:rsidRPr="00000000">
        <w:rPr>
          <w:sz w:val="24"/>
          <w:szCs w:val="24"/>
          <w:rtl w:val="1"/>
        </w:rPr>
        <w:t xml:space="preserve">ً</w:t>
      </w: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لاتساع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قاعدة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المستهلكين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المطاعم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والكافيهات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4">
      <w:pPr>
        <w:bidi w:val="1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وقد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خلصت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دراسة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الجدوى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توفر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الفرصة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والقدرة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لإنجاح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المشروع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مالي</w:t>
      </w:r>
      <w:r w:rsidDel="00000000" w:rsidR="00000000" w:rsidRPr="00000000">
        <w:rPr>
          <w:sz w:val="24"/>
          <w:szCs w:val="24"/>
          <w:rtl w:val="1"/>
        </w:rPr>
        <w:t xml:space="preserve">ً</w:t>
      </w: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وفني</w:t>
      </w:r>
      <w:r w:rsidDel="00000000" w:rsidR="00000000" w:rsidRPr="00000000">
        <w:rPr>
          <w:sz w:val="24"/>
          <w:szCs w:val="24"/>
          <w:rtl w:val="1"/>
        </w:rPr>
        <w:t xml:space="preserve">ً</w:t>
      </w: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حيث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تبين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تحقيق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عائد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مرتفع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الاستثمار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ظل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منافسة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محدودة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لذا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يوصى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بالبدء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الفوري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التنفيذ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5">
      <w:pPr>
        <w:pStyle w:val="Heading1"/>
        <w:bidi w:val="1"/>
        <w:spacing w:line="360" w:lineRule="auto"/>
        <w:rPr/>
      </w:pPr>
      <w:bookmarkStart w:colFirst="0" w:colLast="0" w:name="_heading=h.4d34og8" w:id="8"/>
      <w:bookmarkEnd w:id="8"/>
      <w:r w:rsidDel="00000000" w:rsidR="00000000" w:rsidRPr="00000000">
        <w:rPr>
          <w:rtl w:val="1"/>
        </w:rPr>
        <w:t xml:space="preserve">المنتجات</w:t>
      </w:r>
    </w:p>
    <w:p w:rsidR="00000000" w:rsidDel="00000000" w:rsidP="00000000" w:rsidRDefault="00000000" w:rsidRPr="00000000" w14:paraId="00000036">
      <w:pPr>
        <w:pStyle w:val="Heading2"/>
        <w:bidi w:val="1"/>
        <w:spacing w:line="360" w:lineRule="auto"/>
        <w:rPr/>
      </w:pPr>
      <w:bookmarkStart w:colFirst="0" w:colLast="0" w:name="_heading=h.2s8eyo1" w:id="9"/>
      <w:bookmarkEnd w:id="9"/>
      <w:r w:rsidDel="00000000" w:rsidR="00000000" w:rsidRPr="00000000">
        <w:rPr>
          <w:rtl w:val="1"/>
        </w:rPr>
        <w:t xml:space="preserve">أصناف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المنتجات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bidi w:val="1"/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أكواب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ورقية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بأحجام</w:t>
      </w:r>
      <w:r w:rsidDel="00000000" w:rsidR="00000000" w:rsidRPr="00000000">
        <w:rPr>
          <w:sz w:val="24"/>
          <w:szCs w:val="24"/>
          <w:rtl w:val="1"/>
        </w:rPr>
        <w:t xml:space="preserve"> 250</w:t>
      </w:r>
      <w:r w:rsidDel="00000000" w:rsidR="00000000" w:rsidRPr="00000000">
        <w:rPr>
          <w:sz w:val="24"/>
          <w:szCs w:val="24"/>
          <w:rtl w:val="1"/>
        </w:rPr>
        <w:t xml:space="preserve">مل</w:t>
      </w:r>
      <w:r w:rsidDel="00000000" w:rsidR="00000000" w:rsidRPr="00000000">
        <w:rPr>
          <w:sz w:val="24"/>
          <w:szCs w:val="24"/>
          <w:rtl w:val="1"/>
        </w:rPr>
        <w:t xml:space="preserve">، 350 </w:t>
      </w:r>
      <w:r w:rsidDel="00000000" w:rsidR="00000000" w:rsidRPr="00000000">
        <w:rPr>
          <w:sz w:val="24"/>
          <w:szCs w:val="24"/>
          <w:rtl w:val="1"/>
        </w:rPr>
        <w:t xml:space="preserve">مل</w:t>
      </w:r>
      <w:r w:rsidDel="00000000" w:rsidR="00000000" w:rsidRPr="00000000">
        <w:rPr>
          <w:sz w:val="24"/>
          <w:szCs w:val="24"/>
          <w:rtl w:val="1"/>
        </w:rPr>
        <w:t xml:space="preserve">، 500 </w:t>
      </w:r>
      <w:r w:rsidDel="00000000" w:rsidR="00000000" w:rsidRPr="00000000">
        <w:rPr>
          <w:sz w:val="24"/>
          <w:szCs w:val="24"/>
          <w:rtl w:val="1"/>
        </w:rPr>
        <w:t xml:space="preserve">مل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bidi w:val="1"/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بألوان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كريمي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أبيض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بني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bidi w:val="1"/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أكواب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مطبوعة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بتصاميم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مختلفة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bidi w:val="1"/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أكواب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ورقية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للاستخدام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لمرة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واحدة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bidi w:val="1"/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أكواب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ورقية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صديقة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للبيئة</w:t>
      </w:r>
    </w:p>
    <w:p w:rsidR="00000000" w:rsidDel="00000000" w:rsidP="00000000" w:rsidRDefault="00000000" w:rsidRPr="00000000" w14:paraId="0000003C">
      <w:pPr>
        <w:bidi w:val="1"/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جدول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تفصيلي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لوصف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منتجات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مصنع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الأكواب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الورقية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حيث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الاسم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والوصف</w:t>
      </w:r>
      <w:r w:rsidDel="00000000" w:rsidR="00000000" w:rsidRPr="00000000">
        <w:rPr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3D">
      <w:pPr>
        <w:bidi w:val="1"/>
        <w:spacing w:line="36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78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05"/>
        <w:gridCol w:w="1770"/>
        <w:gridCol w:w="5085"/>
        <w:tblGridChange w:id="0">
          <w:tblGrid>
            <w:gridCol w:w="1005"/>
            <w:gridCol w:w="1770"/>
            <w:gridCol w:w="5085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1"/>
              </w:rPr>
              <w:t xml:space="preserve">رقم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المنتج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1"/>
              </w:rPr>
              <w:t xml:space="preserve">اسم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المنتج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1"/>
              </w:rPr>
              <w:t xml:space="preserve">الوصف</w:t>
            </w:r>
          </w:p>
        </w:tc>
      </w:tr>
      <w:tr>
        <w:trPr>
          <w:cantSplit w:val="0"/>
          <w:trHeight w:val="1609.08935546875" w:hRule="atLeast"/>
          <w:tblHeader w:val="0"/>
        </w:trPr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1"/>
              </w:rPr>
              <w:t xml:space="preserve">كوب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ورقي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صغير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1"/>
              </w:rPr>
              <w:t xml:space="preserve">كوب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ورقي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صغير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الحجم</w:t>
            </w:r>
            <w:r w:rsidDel="00000000" w:rsidR="00000000" w:rsidRPr="00000000">
              <w:rPr>
                <w:rtl w:val="1"/>
              </w:rPr>
              <w:t xml:space="preserve"> 250</w:t>
            </w:r>
            <w:r w:rsidDel="00000000" w:rsidR="00000000" w:rsidRPr="00000000">
              <w:rPr>
                <w:rtl w:val="1"/>
              </w:rPr>
              <w:t xml:space="preserve">مل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مصنوع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الورق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قوى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1"/>
              </w:rPr>
              <w:t xml:space="preserve">كوب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ورقي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متوسط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1"/>
              </w:rPr>
              <w:t xml:space="preserve">كوب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ورقي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متوسط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الحجم</w:t>
            </w:r>
            <w:r w:rsidDel="00000000" w:rsidR="00000000" w:rsidRPr="00000000">
              <w:rPr>
                <w:rtl w:val="1"/>
              </w:rPr>
              <w:t xml:space="preserve"> 350 </w:t>
            </w:r>
            <w:r w:rsidDel="00000000" w:rsidR="00000000" w:rsidRPr="00000000">
              <w:rPr>
                <w:rtl w:val="1"/>
              </w:rPr>
              <w:t xml:space="preserve">مل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مصنوع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الورق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الفاخر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عالج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1"/>
              </w:rPr>
              <w:t xml:space="preserve">كوب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ورقي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كبير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1"/>
              </w:rPr>
              <w:t xml:space="preserve">كوب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ورقي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كبير</w:t>
            </w:r>
            <w:r w:rsidDel="00000000" w:rsidR="00000000" w:rsidRPr="00000000">
              <w:rPr>
                <w:rtl w:val="1"/>
              </w:rPr>
              <w:t xml:space="preserve"> 500 </w:t>
            </w:r>
            <w:r w:rsidDel="00000000" w:rsidR="00000000" w:rsidRPr="00000000">
              <w:rPr>
                <w:rtl w:val="1"/>
              </w:rPr>
              <w:t xml:space="preserve">مل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مطبوع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بتصاميم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زخرفية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مختلفة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1"/>
              </w:rPr>
              <w:t xml:space="preserve">مجموعة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أكواب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ورقية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1"/>
              </w:rPr>
              <w:t xml:space="preserve">مجموعة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مكونة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6 </w:t>
            </w:r>
            <w:r w:rsidDel="00000000" w:rsidR="00000000" w:rsidRPr="00000000">
              <w:rPr>
                <w:rtl w:val="1"/>
              </w:rPr>
              <w:t xml:space="preserve">أكواب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مصغرة</w:t>
            </w:r>
            <w:r w:rsidDel="00000000" w:rsidR="00000000" w:rsidRPr="00000000">
              <w:rPr>
                <w:rtl w:val="1"/>
              </w:rPr>
              <w:t xml:space="preserve"> 125</w:t>
            </w:r>
            <w:r w:rsidDel="00000000" w:rsidR="00000000" w:rsidRPr="00000000">
              <w:rPr>
                <w:rtl w:val="1"/>
              </w:rPr>
              <w:t xml:space="preserve">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للاستخدام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لمرة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واحدة</w:t>
            </w:r>
          </w:p>
        </w:tc>
      </w:tr>
    </w:tbl>
    <w:p w:rsidR="00000000" w:rsidDel="00000000" w:rsidP="00000000" w:rsidRDefault="00000000" w:rsidRPr="00000000" w14:paraId="0000004D">
      <w:pPr>
        <w:bidi w:val="1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2"/>
        <w:bidi w:val="1"/>
        <w:spacing w:line="360" w:lineRule="auto"/>
        <w:rPr/>
      </w:pPr>
      <w:bookmarkStart w:colFirst="0" w:colLast="0" w:name="_heading=h.17dp8vu" w:id="10"/>
      <w:bookmarkEnd w:id="10"/>
      <w:r w:rsidDel="00000000" w:rsidR="00000000" w:rsidRPr="00000000">
        <w:rPr>
          <w:rtl w:val="1"/>
        </w:rPr>
        <w:t xml:space="preserve">مميزات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المنتجات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وخصائصها</w:t>
      </w:r>
    </w:p>
    <w:p w:rsidR="00000000" w:rsidDel="00000000" w:rsidP="00000000" w:rsidRDefault="00000000" w:rsidRPr="00000000" w14:paraId="0000004F">
      <w:pPr>
        <w:bidi w:val="1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تتميز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منتجات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مؤسسة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أحمد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الورقية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لصناعة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الأكواب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بعدة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مزايا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تنافسية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شأنها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تحقق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رضا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وإقبال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العملاء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عليها</w:t>
      </w:r>
      <w:r w:rsidDel="00000000" w:rsidR="00000000" w:rsidRPr="00000000">
        <w:rPr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50">
      <w:pPr>
        <w:numPr>
          <w:ilvl w:val="0"/>
          <w:numId w:val="4"/>
        </w:numPr>
        <w:bidi w:val="1"/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صنعت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عالية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الجودة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مستوردة</w:t>
      </w:r>
    </w:p>
    <w:p w:rsidR="00000000" w:rsidDel="00000000" w:rsidP="00000000" w:rsidRDefault="00000000" w:rsidRPr="00000000" w14:paraId="00000051">
      <w:pPr>
        <w:numPr>
          <w:ilvl w:val="0"/>
          <w:numId w:val="4"/>
        </w:numPr>
        <w:bidi w:val="1"/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مقاومة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لدرجات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الحرارة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العالية</w:t>
      </w:r>
    </w:p>
    <w:p w:rsidR="00000000" w:rsidDel="00000000" w:rsidP="00000000" w:rsidRDefault="00000000" w:rsidRPr="00000000" w14:paraId="00000052">
      <w:pPr>
        <w:numPr>
          <w:ilvl w:val="0"/>
          <w:numId w:val="4"/>
        </w:numPr>
        <w:bidi w:val="1"/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تحافظ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نكهة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وطعم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المشروب</w:t>
      </w:r>
    </w:p>
    <w:p w:rsidR="00000000" w:rsidDel="00000000" w:rsidP="00000000" w:rsidRDefault="00000000" w:rsidRPr="00000000" w14:paraId="00000053">
      <w:pPr>
        <w:numPr>
          <w:ilvl w:val="0"/>
          <w:numId w:val="4"/>
        </w:numPr>
        <w:bidi w:val="1"/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آمنة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صحي</w:t>
      </w:r>
      <w:r w:rsidDel="00000000" w:rsidR="00000000" w:rsidRPr="00000000">
        <w:rPr>
          <w:sz w:val="24"/>
          <w:szCs w:val="24"/>
          <w:rtl w:val="1"/>
        </w:rPr>
        <w:t xml:space="preserve">ً</w:t>
      </w: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مصنوعة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غير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ضارة</w:t>
      </w:r>
    </w:p>
    <w:p w:rsidR="00000000" w:rsidDel="00000000" w:rsidP="00000000" w:rsidRDefault="00000000" w:rsidRPr="00000000" w14:paraId="00000054">
      <w:pPr>
        <w:numPr>
          <w:ilvl w:val="0"/>
          <w:numId w:val="4"/>
        </w:numPr>
        <w:bidi w:val="1"/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تتوفر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بتشكيلة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كبيرة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الألوان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والأحجام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والأشكال</w:t>
      </w:r>
    </w:p>
    <w:p w:rsidR="00000000" w:rsidDel="00000000" w:rsidP="00000000" w:rsidRDefault="00000000" w:rsidRPr="00000000" w14:paraId="00000055">
      <w:pPr>
        <w:numPr>
          <w:ilvl w:val="0"/>
          <w:numId w:val="4"/>
        </w:numPr>
        <w:bidi w:val="1"/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أسعار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تنافسية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مقارنة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بالمستورد</w:t>
      </w:r>
    </w:p>
    <w:p w:rsidR="00000000" w:rsidDel="00000000" w:rsidP="00000000" w:rsidRDefault="00000000" w:rsidRPr="00000000" w14:paraId="00000056">
      <w:pPr>
        <w:numPr>
          <w:ilvl w:val="0"/>
          <w:numId w:val="4"/>
        </w:numPr>
        <w:bidi w:val="1"/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طباعة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عالية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الجودة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للتصاميم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الخارجية</w:t>
      </w:r>
    </w:p>
    <w:p w:rsidR="00000000" w:rsidDel="00000000" w:rsidP="00000000" w:rsidRDefault="00000000" w:rsidRPr="00000000" w14:paraId="00000057">
      <w:pPr>
        <w:numPr>
          <w:ilvl w:val="0"/>
          <w:numId w:val="4"/>
        </w:numPr>
        <w:bidi w:val="1"/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سهلة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التخزين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والشحن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نظر</w:t>
      </w:r>
      <w:r w:rsidDel="00000000" w:rsidR="00000000" w:rsidRPr="00000000">
        <w:rPr>
          <w:sz w:val="24"/>
          <w:szCs w:val="24"/>
          <w:rtl w:val="1"/>
        </w:rPr>
        <w:t xml:space="preserve">ً</w:t>
      </w: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لخفة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الوزن</w:t>
      </w:r>
    </w:p>
    <w:p w:rsidR="00000000" w:rsidDel="00000000" w:rsidP="00000000" w:rsidRDefault="00000000" w:rsidRPr="00000000" w14:paraId="00000058">
      <w:pPr>
        <w:pStyle w:val="Heading2"/>
        <w:bidi w:val="1"/>
        <w:spacing w:line="360" w:lineRule="auto"/>
        <w:rPr/>
      </w:pPr>
      <w:bookmarkStart w:colFirst="0" w:colLast="0" w:name="_heading=h.3rdcrjn" w:id="11"/>
      <w:bookmarkEnd w:id="11"/>
      <w:r w:rsidDel="00000000" w:rsidR="00000000" w:rsidRPr="00000000">
        <w:rPr>
          <w:rtl w:val="1"/>
        </w:rPr>
        <w:t xml:space="preserve">فوائد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المنتجات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للعملاء</w:t>
      </w:r>
    </w:p>
    <w:p w:rsidR="00000000" w:rsidDel="00000000" w:rsidP="00000000" w:rsidRDefault="00000000" w:rsidRPr="00000000" w14:paraId="00000059">
      <w:pPr>
        <w:bidi w:val="1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ستحقق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منتجاتنا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مجموعة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المنافع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والفوائد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ستدفع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العملاء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مقدمي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الخدمات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وأصحاب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المطاعم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والكافيهات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لشرائها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أبرزها</w:t>
      </w:r>
      <w:r w:rsidDel="00000000" w:rsidR="00000000" w:rsidRPr="00000000">
        <w:rPr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5A">
      <w:pPr>
        <w:numPr>
          <w:ilvl w:val="0"/>
          <w:numId w:val="10"/>
        </w:numPr>
        <w:bidi w:val="1"/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توفير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التكاليف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مقارنة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بالبدائل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الكرتون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البلاستيك</w:t>
      </w:r>
    </w:p>
    <w:p w:rsidR="00000000" w:rsidDel="00000000" w:rsidP="00000000" w:rsidRDefault="00000000" w:rsidRPr="00000000" w14:paraId="0000005B">
      <w:pPr>
        <w:numPr>
          <w:ilvl w:val="0"/>
          <w:numId w:val="10"/>
        </w:numPr>
        <w:bidi w:val="1"/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منتجات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ذات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جودة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عالية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تلبي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توقعات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العملاء</w:t>
      </w:r>
    </w:p>
    <w:p w:rsidR="00000000" w:rsidDel="00000000" w:rsidP="00000000" w:rsidRDefault="00000000" w:rsidRPr="00000000" w14:paraId="0000005C">
      <w:pPr>
        <w:numPr>
          <w:ilvl w:val="0"/>
          <w:numId w:val="10"/>
        </w:numPr>
        <w:bidi w:val="1"/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توفر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بأشكال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وأحجام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مختلفة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لملاءمة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كافة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الاحتياجات</w:t>
      </w:r>
    </w:p>
    <w:p w:rsidR="00000000" w:rsidDel="00000000" w:rsidP="00000000" w:rsidRDefault="00000000" w:rsidRPr="00000000" w14:paraId="0000005D">
      <w:pPr>
        <w:numPr>
          <w:ilvl w:val="0"/>
          <w:numId w:val="10"/>
        </w:numPr>
        <w:bidi w:val="1"/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سهولة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التعامل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كميات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كبيرة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وسرعة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التوريد</w:t>
      </w:r>
    </w:p>
    <w:p w:rsidR="00000000" w:rsidDel="00000000" w:rsidP="00000000" w:rsidRDefault="00000000" w:rsidRPr="00000000" w14:paraId="0000005E">
      <w:pPr>
        <w:numPr>
          <w:ilvl w:val="0"/>
          <w:numId w:val="10"/>
        </w:numPr>
        <w:bidi w:val="1"/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دعم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الصناعة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الوطنية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وتقليل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الاعتماد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الواردات</w:t>
      </w:r>
    </w:p>
    <w:p w:rsidR="00000000" w:rsidDel="00000000" w:rsidP="00000000" w:rsidRDefault="00000000" w:rsidRPr="00000000" w14:paraId="0000005F">
      <w:pPr>
        <w:numPr>
          <w:ilvl w:val="0"/>
          <w:numId w:val="10"/>
        </w:numPr>
        <w:bidi w:val="1"/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أكثر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صداقة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للبيئة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مقارنة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بالبدائل</w:t>
      </w:r>
    </w:p>
    <w:p w:rsidR="00000000" w:rsidDel="00000000" w:rsidP="00000000" w:rsidRDefault="00000000" w:rsidRPr="00000000" w14:paraId="00000060">
      <w:pPr>
        <w:numPr>
          <w:ilvl w:val="0"/>
          <w:numId w:val="10"/>
        </w:numPr>
        <w:bidi w:val="1"/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جذب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العملاء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والزبائن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خلال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التصاميم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والديكورات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الجميلة</w:t>
      </w:r>
    </w:p>
    <w:p w:rsidR="00000000" w:rsidDel="00000000" w:rsidP="00000000" w:rsidRDefault="00000000" w:rsidRPr="00000000" w14:paraId="00000061">
      <w:pPr>
        <w:pStyle w:val="Heading1"/>
        <w:bidi w:val="1"/>
        <w:spacing w:line="360" w:lineRule="auto"/>
        <w:rPr/>
      </w:pPr>
      <w:bookmarkStart w:colFirst="0" w:colLast="0" w:name="_heading=h.26in1rg" w:id="12"/>
      <w:bookmarkEnd w:id="12"/>
      <w:r w:rsidDel="00000000" w:rsidR="00000000" w:rsidRPr="00000000">
        <w:rPr>
          <w:rtl w:val="1"/>
        </w:rPr>
        <w:t xml:space="preserve">الجانب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الفني</w:t>
      </w:r>
    </w:p>
    <w:p w:rsidR="00000000" w:rsidDel="00000000" w:rsidP="00000000" w:rsidRDefault="00000000" w:rsidRPr="00000000" w14:paraId="00000062">
      <w:pPr>
        <w:pStyle w:val="Heading2"/>
        <w:bidi w:val="1"/>
        <w:spacing w:line="360" w:lineRule="auto"/>
        <w:rPr/>
      </w:pPr>
      <w:bookmarkStart w:colFirst="0" w:colLast="0" w:name="_heading=h.lnxbz9" w:id="13"/>
      <w:bookmarkEnd w:id="13"/>
      <w:r w:rsidDel="00000000" w:rsidR="00000000" w:rsidRPr="00000000">
        <w:rPr>
          <w:rtl w:val="1"/>
        </w:rPr>
        <w:t xml:space="preserve">موقع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المشروع</w:t>
      </w:r>
    </w:p>
    <w:p w:rsidR="00000000" w:rsidDel="00000000" w:rsidP="00000000" w:rsidRDefault="00000000" w:rsidRPr="00000000" w14:paraId="00000063">
      <w:pPr>
        <w:bidi w:val="1"/>
        <w:spacing w:line="360" w:lineRule="auto"/>
        <w:rPr/>
      </w:pPr>
      <w:r w:rsidDel="00000000" w:rsidR="00000000" w:rsidRPr="00000000">
        <w:rPr>
          <w:rtl w:val="1"/>
        </w:rPr>
        <w:t xml:space="preserve">سيتم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إنشاء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المصنع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مدينة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الرياض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بالقرب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الصناعي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نظر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لقربه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الموانئ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وتوفر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التحتية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وخدمات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الشحن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والنقل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اللازمة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64">
      <w:pPr>
        <w:pStyle w:val="Heading2"/>
        <w:bidi w:val="1"/>
        <w:spacing w:line="360" w:lineRule="auto"/>
        <w:rPr/>
      </w:pPr>
      <w:bookmarkStart w:colFirst="0" w:colLast="0" w:name="_heading=h.35nkun2" w:id="14"/>
      <w:bookmarkEnd w:id="14"/>
      <w:r w:rsidDel="00000000" w:rsidR="00000000" w:rsidRPr="00000000">
        <w:rPr>
          <w:rtl w:val="1"/>
        </w:rPr>
        <w:t xml:space="preserve">الآلات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والمعدات</w:t>
      </w:r>
    </w:p>
    <w:p w:rsidR="00000000" w:rsidDel="00000000" w:rsidP="00000000" w:rsidRDefault="00000000" w:rsidRPr="00000000" w14:paraId="00000065">
      <w:pPr>
        <w:bidi w:val="1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سيتم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استيراد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أحدث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الآلات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الألمانية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المتخصصة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بصناعة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منتجات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الورق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ضمان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الصيانة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وقطع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الغيار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وتتضمن</w:t>
      </w:r>
      <w:r w:rsidDel="00000000" w:rsidR="00000000" w:rsidRPr="00000000">
        <w:rPr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66">
      <w:pPr>
        <w:numPr>
          <w:ilvl w:val="0"/>
          <w:numId w:val="2"/>
        </w:numPr>
        <w:bidi w:val="1"/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آلات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تقطيع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وطباعة</w:t>
      </w:r>
    </w:p>
    <w:p w:rsidR="00000000" w:rsidDel="00000000" w:rsidP="00000000" w:rsidRDefault="00000000" w:rsidRPr="00000000" w14:paraId="00000067">
      <w:pPr>
        <w:numPr>
          <w:ilvl w:val="0"/>
          <w:numId w:val="2"/>
        </w:numPr>
        <w:bidi w:val="1"/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آلات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تشكيل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ولف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الأكواب</w:t>
      </w:r>
      <w:r w:rsidDel="00000000" w:rsidR="00000000" w:rsidRPr="00000000">
        <w:rPr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68">
      <w:pPr>
        <w:numPr>
          <w:ilvl w:val="0"/>
          <w:numId w:val="2"/>
        </w:numPr>
        <w:bidi w:val="1"/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أفران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تجفيف</w:t>
      </w:r>
    </w:p>
    <w:p w:rsidR="00000000" w:rsidDel="00000000" w:rsidP="00000000" w:rsidRDefault="00000000" w:rsidRPr="00000000" w14:paraId="00000069">
      <w:pPr>
        <w:numPr>
          <w:ilvl w:val="0"/>
          <w:numId w:val="2"/>
        </w:numPr>
        <w:bidi w:val="1"/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ماكينات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تعبئة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وتغليف</w:t>
      </w:r>
    </w:p>
    <w:p w:rsidR="00000000" w:rsidDel="00000000" w:rsidP="00000000" w:rsidRDefault="00000000" w:rsidRPr="00000000" w14:paraId="0000006A">
      <w:pPr>
        <w:bidi w:val="1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كما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سيتم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تجهيز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المصنع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بخطوط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إنتاج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ذات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طاقة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كبيرة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لمواكبة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متطلبات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السوق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المتنامية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B">
      <w:pPr>
        <w:pStyle w:val="Heading2"/>
        <w:bidi w:val="1"/>
        <w:spacing w:line="360" w:lineRule="auto"/>
        <w:rPr/>
      </w:pPr>
      <w:bookmarkStart w:colFirst="0" w:colLast="0" w:name="_heading=h.1ksv4uv" w:id="15"/>
      <w:bookmarkEnd w:id="15"/>
      <w:r w:rsidDel="00000000" w:rsidR="00000000" w:rsidRPr="00000000">
        <w:rPr>
          <w:rtl w:val="1"/>
        </w:rPr>
        <w:t xml:space="preserve">العمالة</w:t>
      </w:r>
    </w:p>
    <w:p w:rsidR="00000000" w:rsidDel="00000000" w:rsidP="00000000" w:rsidRDefault="00000000" w:rsidRPr="00000000" w14:paraId="0000006C">
      <w:pPr>
        <w:bidi w:val="1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سيتم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تدريب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فريق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العمالة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الوطنية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الماهرة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تحت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إشراف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فنيين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ومهندسين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متخصصين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صناعة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منتجات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الورق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والكرتون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لضمان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الجودة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والكفاءة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D">
      <w:pPr>
        <w:pStyle w:val="Heading2"/>
        <w:bidi w:val="1"/>
        <w:spacing w:line="360" w:lineRule="auto"/>
        <w:rPr/>
      </w:pPr>
      <w:bookmarkStart w:colFirst="0" w:colLast="0" w:name="_heading=h.44sinio" w:id="16"/>
      <w:bookmarkEnd w:id="16"/>
      <w:r w:rsidDel="00000000" w:rsidR="00000000" w:rsidRPr="00000000">
        <w:rPr>
          <w:rtl w:val="1"/>
        </w:rPr>
        <w:t xml:space="preserve">إمكانية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التطوير</w:t>
      </w:r>
    </w:p>
    <w:p w:rsidR="00000000" w:rsidDel="00000000" w:rsidP="00000000" w:rsidRDefault="00000000" w:rsidRPr="00000000" w14:paraId="0000006E">
      <w:pPr>
        <w:bidi w:val="1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يمكن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تطوير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خطوط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الإنتاج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لإضافة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منتجات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ورقية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أخرى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مكملة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مثل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الأكواب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والصواني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مستقبل</w:t>
      </w:r>
      <w:r w:rsidDel="00000000" w:rsidR="00000000" w:rsidRPr="00000000">
        <w:rPr>
          <w:sz w:val="24"/>
          <w:szCs w:val="24"/>
          <w:rtl w:val="1"/>
        </w:rPr>
        <w:t xml:space="preserve">ً</w:t>
      </w: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F">
      <w:pPr>
        <w:pStyle w:val="Heading1"/>
        <w:bidi w:val="1"/>
        <w:spacing w:line="360" w:lineRule="auto"/>
        <w:rPr/>
      </w:pPr>
      <w:bookmarkStart w:colFirst="0" w:colLast="0" w:name="_heading=h.2jxsxqh" w:id="17"/>
      <w:bookmarkEnd w:id="17"/>
      <w:r w:rsidDel="00000000" w:rsidR="00000000" w:rsidRPr="00000000">
        <w:rPr>
          <w:rtl w:val="1"/>
        </w:rPr>
        <w:t xml:space="preserve">الجدوى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الاقتصادية</w:t>
      </w:r>
    </w:p>
    <w:p w:rsidR="00000000" w:rsidDel="00000000" w:rsidP="00000000" w:rsidRDefault="00000000" w:rsidRPr="00000000" w14:paraId="00000070">
      <w:pPr>
        <w:pStyle w:val="Heading2"/>
        <w:bidi w:val="1"/>
        <w:spacing w:line="360" w:lineRule="auto"/>
        <w:rPr/>
      </w:pPr>
      <w:bookmarkStart w:colFirst="0" w:colLast="0" w:name="_heading=h.z337ya" w:id="18"/>
      <w:bookmarkEnd w:id="18"/>
      <w:r w:rsidDel="00000000" w:rsidR="00000000" w:rsidRPr="00000000">
        <w:rPr>
          <w:rtl w:val="1"/>
        </w:rPr>
        <w:t xml:space="preserve">الطلب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المتزايد</w:t>
      </w:r>
    </w:p>
    <w:p w:rsidR="00000000" w:rsidDel="00000000" w:rsidP="00000000" w:rsidRDefault="00000000" w:rsidRPr="00000000" w14:paraId="00000071">
      <w:pPr>
        <w:bidi w:val="1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شهد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الطلب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الأكواب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الورقية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السوق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السعودي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نمو</w:t>
      </w:r>
      <w:r w:rsidDel="00000000" w:rsidR="00000000" w:rsidRPr="00000000">
        <w:rPr>
          <w:sz w:val="24"/>
          <w:szCs w:val="24"/>
          <w:rtl w:val="1"/>
        </w:rPr>
        <w:t xml:space="preserve">ً</w:t>
      </w: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ملحوظ</w:t>
      </w:r>
      <w:r w:rsidDel="00000000" w:rsidR="00000000" w:rsidRPr="00000000">
        <w:rPr>
          <w:sz w:val="24"/>
          <w:szCs w:val="24"/>
          <w:rtl w:val="1"/>
        </w:rPr>
        <w:t xml:space="preserve">ً</w:t>
      </w: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بنسبة</w:t>
      </w:r>
      <w:r w:rsidDel="00000000" w:rsidR="00000000" w:rsidRPr="00000000">
        <w:rPr>
          <w:sz w:val="24"/>
          <w:szCs w:val="24"/>
          <w:rtl w:val="1"/>
        </w:rPr>
        <w:t xml:space="preserve"> 15% </w:t>
      </w:r>
      <w:r w:rsidDel="00000000" w:rsidR="00000000" w:rsidRPr="00000000">
        <w:rPr>
          <w:sz w:val="24"/>
          <w:szCs w:val="24"/>
          <w:rtl w:val="1"/>
        </w:rPr>
        <w:t xml:space="preserve">سنوي</w:t>
      </w:r>
      <w:r w:rsidDel="00000000" w:rsidR="00000000" w:rsidRPr="00000000">
        <w:rPr>
          <w:sz w:val="24"/>
          <w:szCs w:val="24"/>
          <w:rtl w:val="1"/>
        </w:rPr>
        <w:t xml:space="preserve">ً</w:t>
      </w: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خلال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السنوات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الخمس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الماضية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مدفوع</w:t>
      </w:r>
      <w:r w:rsidDel="00000000" w:rsidR="00000000" w:rsidRPr="00000000">
        <w:rPr>
          <w:sz w:val="24"/>
          <w:szCs w:val="24"/>
          <w:rtl w:val="1"/>
        </w:rPr>
        <w:t xml:space="preserve">ً</w:t>
      </w: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بالتوسع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قطاعي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المطاعم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والكافيهات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72">
      <w:pPr>
        <w:pStyle w:val="Heading2"/>
        <w:bidi w:val="1"/>
        <w:spacing w:line="360" w:lineRule="auto"/>
        <w:rPr/>
      </w:pPr>
      <w:bookmarkStart w:colFirst="0" w:colLast="0" w:name="_heading=h.3j2qqm3" w:id="19"/>
      <w:bookmarkEnd w:id="19"/>
      <w:r w:rsidDel="00000000" w:rsidR="00000000" w:rsidRPr="00000000">
        <w:rPr>
          <w:rtl w:val="1"/>
        </w:rPr>
        <w:t xml:space="preserve">تكلفة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مناسبة</w:t>
      </w:r>
    </w:p>
    <w:p w:rsidR="00000000" w:rsidDel="00000000" w:rsidP="00000000" w:rsidRDefault="00000000" w:rsidRPr="00000000" w14:paraId="00000073">
      <w:pPr>
        <w:bidi w:val="1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بفضل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توفر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مدخلات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الإنتاج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محلي</w:t>
      </w:r>
      <w:r w:rsidDel="00000000" w:rsidR="00000000" w:rsidRPr="00000000">
        <w:rPr>
          <w:sz w:val="24"/>
          <w:szCs w:val="24"/>
          <w:rtl w:val="1"/>
        </w:rPr>
        <w:t xml:space="preserve">ً</w:t>
      </w: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الورق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والكرتون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بالإضافة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لرخص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اليد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العاملة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ستكون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تكلفة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الإنتاج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منافسة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جد</w:t>
      </w:r>
      <w:r w:rsidDel="00000000" w:rsidR="00000000" w:rsidRPr="00000000">
        <w:rPr>
          <w:sz w:val="24"/>
          <w:szCs w:val="24"/>
          <w:rtl w:val="1"/>
        </w:rPr>
        <w:t xml:space="preserve">ً</w:t>
      </w: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مقارنة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بتكلفة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المستورد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74">
      <w:pPr>
        <w:pStyle w:val="Heading2"/>
        <w:bidi w:val="1"/>
        <w:spacing w:line="360" w:lineRule="auto"/>
        <w:rPr/>
      </w:pPr>
      <w:bookmarkStart w:colFirst="0" w:colLast="0" w:name="_heading=h.1y810tw" w:id="20"/>
      <w:bookmarkEnd w:id="20"/>
      <w:r w:rsidDel="00000000" w:rsidR="00000000" w:rsidRPr="00000000">
        <w:rPr>
          <w:rtl w:val="1"/>
        </w:rPr>
        <w:t xml:space="preserve">دعم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الاقتصاد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الوطني</w:t>
      </w:r>
    </w:p>
    <w:p w:rsidR="00000000" w:rsidDel="00000000" w:rsidP="00000000" w:rsidRDefault="00000000" w:rsidRPr="00000000" w14:paraId="00000075">
      <w:pPr>
        <w:bidi w:val="1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سيساهم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المشروع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دعم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الاقتصاد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الوطني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وتطوير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الصناعة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المحلية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بالإضافة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توفير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فرص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وظيفية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جديدة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وهو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يحظى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بدعم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كبير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الجهات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الحكومية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76">
      <w:pPr>
        <w:pStyle w:val="Heading1"/>
        <w:bidi w:val="1"/>
        <w:spacing w:line="360" w:lineRule="auto"/>
        <w:rPr/>
      </w:pPr>
      <w:bookmarkStart w:colFirst="0" w:colLast="0" w:name="_heading=h.4i7ojhp" w:id="21"/>
      <w:bookmarkEnd w:id="21"/>
      <w:r w:rsidDel="00000000" w:rsidR="00000000" w:rsidRPr="00000000">
        <w:rPr>
          <w:rtl w:val="1"/>
        </w:rPr>
        <w:t xml:space="preserve">دراسة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السوق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وتحليل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المنافسة</w:t>
      </w:r>
    </w:p>
    <w:p w:rsidR="00000000" w:rsidDel="00000000" w:rsidP="00000000" w:rsidRDefault="00000000" w:rsidRPr="00000000" w14:paraId="00000077">
      <w:pPr>
        <w:pStyle w:val="Heading2"/>
        <w:bidi w:val="1"/>
        <w:spacing w:line="360" w:lineRule="auto"/>
        <w:rPr/>
      </w:pPr>
      <w:bookmarkStart w:colFirst="0" w:colLast="0" w:name="_heading=h.2xcytpi" w:id="22"/>
      <w:bookmarkEnd w:id="22"/>
      <w:r w:rsidDel="00000000" w:rsidR="00000000" w:rsidRPr="00000000">
        <w:rPr>
          <w:rtl w:val="1"/>
        </w:rPr>
        <w:t xml:space="preserve">حجم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السوق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الكلي</w:t>
      </w:r>
    </w:p>
    <w:p w:rsidR="00000000" w:rsidDel="00000000" w:rsidP="00000000" w:rsidRDefault="00000000" w:rsidRPr="00000000" w14:paraId="00000078">
      <w:pPr>
        <w:bidi w:val="1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ق</w:t>
      </w:r>
      <w:r w:rsidDel="00000000" w:rsidR="00000000" w:rsidRPr="00000000">
        <w:rPr>
          <w:sz w:val="24"/>
          <w:szCs w:val="24"/>
          <w:rtl w:val="1"/>
        </w:rPr>
        <w:t xml:space="preserve">ُ</w:t>
      </w:r>
      <w:r w:rsidDel="00000000" w:rsidR="00000000" w:rsidRPr="00000000">
        <w:rPr>
          <w:sz w:val="24"/>
          <w:szCs w:val="24"/>
          <w:rtl w:val="1"/>
        </w:rPr>
        <w:t xml:space="preserve">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حجم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سوق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الكبايات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الورقية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المملكة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بنحو</w:t>
      </w:r>
      <w:r w:rsidDel="00000000" w:rsidR="00000000" w:rsidRPr="00000000">
        <w:rPr>
          <w:sz w:val="24"/>
          <w:szCs w:val="24"/>
          <w:rtl w:val="1"/>
        </w:rPr>
        <w:t xml:space="preserve"> 2 </w:t>
      </w:r>
      <w:r w:rsidDel="00000000" w:rsidR="00000000" w:rsidRPr="00000000">
        <w:rPr>
          <w:sz w:val="24"/>
          <w:szCs w:val="24"/>
          <w:rtl w:val="1"/>
        </w:rPr>
        <w:t xml:space="preserve">مليار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ريال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سنوي</w:t>
      </w:r>
      <w:r w:rsidDel="00000000" w:rsidR="00000000" w:rsidRPr="00000000">
        <w:rPr>
          <w:sz w:val="24"/>
          <w:szCs w:val="24"/>
          <w:rtl w:val="1"/>
        </w:rPr>
        <w:t xml:space="preserve">ً</w:t>
      </w: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نمو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متوقع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قدره</w:t>
      </w:r>
      <w:r w:rsidDel="00000000" w:rsidR="00000000" w:rsidRPr="00000000">
        <w:rPr>
          <w:sz w:val="24"/>
          <w:szCs w:val="24"/>
          <w:rtl w:val="1"/>
        </w:rPr>
        <w:t xml:space="preserve"> 10% </w:t>
      </w:r>
      <w:r w:rsidDel="00000000" w:rsidR="00000000" w:rsidRPr="00000000">
        <w:rPr>
          <w:sz w:val="24"/>
          <w:szCs w:val="24"/>
          <w:rtl w:val="1"/>
        </w:rPr>
        <w:t xml:space="preserve">سنوي</w:t>
      </w:r>
      <w:r w:rsidDel="00000000" w:rsidR="00000000" w:rsidRPr="00000000">
        <w:rPr>
          <w:sz w:val="24"/>
          <w:szCs w:val="24"/>
          <w:rtl w:val="1"/>
        </w:rPr>
        <w:t xml:space="preserve">ً</w:t>
      </w: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للسنوات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الخمس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القادمة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مدفوع</w:t>
      </w:r>
      <w:r w:rsidDel="00000000" w:rsidR="00000000" w:rsidRPr="00000000">
        <w:rPr>
          <w:sz w:val="24"/>
          <w:szCs w:val="24"/>
          <w:rtl w:val="1"/>
        </w:rPr>
        <w:t xml:space="preserve">ً</w:t>
      </w: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بتوسع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قطاع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الضيافة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بالإضافة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التوجه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العالمي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نحو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استخدام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البدائل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الورقية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الصديقة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للبيئة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بدل</w:t>
      </w:r>
      <w:r w:rsidDel="00000000" w:rsidR="00000000" w:rsidRPr="00000000">
        <w:rPr>
          <w:sz w:val="24"/>
          <w:szCs w:val="24"/>
          <w:rtl w:val="1"/>
        </w:rPr>
        <w:t xml:space="preserve">ً</w:t>
      </w: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البلاستيك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79">
      <w:pPr>
        <w:pStyle w:val="Heading2"/>
        <w:bidi w:val="1"/>
        <w:spacing w:line="360" w:lineRule="auto"/>
        <w:rPr/>
      </w:pPr>
      <w:bookmarkStart w:colFirst="0" w:colLast="0" w:name="_heading=h.1ci93xb" w:id="23"/>
      <w:bookmarkEnd w:id="23"/>
      <w:r w:rsidDel="00000000" w:rsidR="00000000" w:rsidRPr="00000000">
        <w:rPr>
          <w:rtl w:val="1"/>
        </w:rPr>
        <w:t xml:space="preserve">المنتجات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المنافسة</w:t>
      </w:r>
    </w:p>
    <w:p w:rsidR="00000000" w:rsidDel="00000000" w:rsidP="00000000" w:rsidRDefault="00000000" w:rsidRPr="00000000" w14:paraId="0000007A">
      <w:pPr>
        <w:bidi w:val="1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تهيمن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الواردات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حالي</w:t>
      </w:r>
      <w:r w:rsidDel="00000000" w:rsidR="00000000" w:rsidRPr="00000000">
        <w:rPr>
          <w:sz w:val="24"/>
          <w:szCs w:val="24"/>
          <w:rtl w:val="1"/>
        </w:rPr>
        <w:t xml:space="preserve">ً</w:t>
      </w: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نسبة</w:t>
      </w:r>
      <w:r w:rsidDel="00000000" w:rsidR="00000000" w:rsidRPr="00000000">
        <w:rPr>
          <w:sz w:val="24"/>
          <w:szCs w:val="24"/>
          <w:rtl w:val="1"/>
        </w:rPr>
        <w:t xml:space="preserve"> 80%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إجمالي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حجم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السوق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بقيمة</w:t>
      </w:r>
      <w:r w:rsidDel="00000000" w:rsidR="00000000" w:rsidRPr="00000000">
        <w:rPr>
          <w:sz w:val="24"/>
          <w:szCs w:val="24"/>
          <w:rtl w:val="1"/>
        </w:rPr>
        <w:t xml:space="preserve"> 1.6 </w:t>
      </w:r>
      <w:r w:rsidDel="00000000" w:rsidR="00000000" w:rsidRPr="00000000">
        <w:rPr>
          <w:sz w:val="24"/>
          <w:szCs w:val="24"/>
          <w:rtl w:val="1"/>
        </w:rPr>
        <w:t xml:space="preserve">مليار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ريال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تتعدى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نسبة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المنتج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المحلي</w:t>
      </w:r>
      <w:r w:rsidDel="00000000" w:rsidR="00000000" w:rsidRPr="00000000">
        <w:rPr>
          <w:sz w:val="24"/>
          <w:szCs w:val="24"/>
          <w:rtl w:val="1"/>
        </w:rPr>
        <w:t xml:space="preserve"> 20% </w:t>
      </w:r>
      <w:r w:rsidDel="00000000" w:rsidR="00000000" w:rsidRPr="00000000">
        <w:rPr>
          <w:sz w:val="24"/>
          <w:szCs w:val="24"/>
          <w:rtl w:val="1"/>
        </w:rPr>
        <w:t xml:space="preserve">فقط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إجمالي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السوق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7B">
      <w:pPr>
        <w:bidi w:val="1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وتنحصر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المنافسة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المحلية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عدد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قليل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المصانع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ذات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القدرات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الإنتاجية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المحدودة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تركز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الكمية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أكثر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الجودة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7C">
      <w:pPr>
        <w:pStyle w:val="Heading2"/>
        <w:bidi w:val="1"/>
        <w:spacing w:line="360" w:lineRule="auto"/>
        <w:rPr/>
      </w:pPr>
      <w:bookmarkStart w:colFirst="0" w:colLast="0" w:name="_heading=h.3whwml4" w:id="24"/>
      <w:bookmarkEnd w:id="24"/>
      <w:r w:rsidDel="00000000" w:rsidR="00000000" w:rsidRPr="00000000">
        <w:rPr>
          <w:rtl w:val="1"/>
        </w:rPr>
        <w:t xml:space="preserve">استراتيجية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التسعير</w:t>
      </w:r>
    </w:p>
    <w:p w:rsidR="00000000" w:rsidDel="00000000" w:rsidP="00000000" w:rsidRDefault="00000000" w:rsidRPr="00000000" w14:paraId="0000007D">
      <w:pPr>
        <w:bidi w:val="1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سيتم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تسعير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منتجاتنا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بهامش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ربح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يتراوح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بين</w:t>
      </w:r>
      <w:r w:rsidDel="00000000" w:rsidR="00000000" w:rsidRPr="00000000">
        <w:rPr>
          <w:sz w:val="24"/>
          <w:szCs w:val="24"/>
          <w:rtl w:val="1"/>
        </w:rPr>
        <w:t xml:space="preserve"> 25-30%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سعر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التكلفة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لتكون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أسعارنا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أكثر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تنافسية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المنتجات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المستوردة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الحفاظ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مستوى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مقبول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الربحية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7E">
      <w:pPr>
        <w:pStyle w:val="Heading2"/>
        <w:bidi w:val="1"/>
        <w:spacing w:line="360" w:lineRule="auto"/>
        <w:rPr/>
      </w:pPr>
      <w:bookmarkStart w:colFirst="0" w:colLast="0" w:name="_heading=h.2bn6wsx" w:id="25"/>
      <w:bookmarkEnd w:id="25"/>
      <w:r w:rsidDel="00000000" w:rsidR="00000000" w:rsidRPr="00000000">
        <w:rPr>
          <w:rtl w:val="1"/>
        </w:rPr>
        <w:t xml:space="preserve">حصة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السوق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المستهدفة</w:t>
      </w:r>
    </w:p>
    <w:p w:rsidR="00000000" w:rsidDel="00000000" w:rsidP="00000000" w:rsidRDefault="00000000" w:rsidRPr="00000000" w14:paraId="0000007F">
      <w:pPr>
        <w:bidi w:val="1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نستهدف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الوصول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حصة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سوقية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تبلغ</w:t>
      </w:r>
      <w:r w:rsidDel="00000000" w:rsidR="00000000" w:rsidRPr="00000000">
        <w:rPr>
          <w:sz w:val="24"/>
          <w:szCs w:val="24"/>
          <w:rtl w:val="1"/>
        </w:rPr>
        <w:t xml:space="preserve"> 25% </w:t>
      </w:r>
      <w:r w:rsidDel="00000000" w:rsidR="00000000" w:rsidRPr="00000000">
        <w:rPr>
          <w:sz w:val="24"/>
          <w:szCs w:val="24"/>
          <w:rtl w:val="1"/>
        </w:rPr>
        <w:t xml:space="preserve">خلال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عامين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التشغيل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يعادل</w:t>
      </w:r>
      <w:r w:rsidDel="00000000" w:rsidR="00000000" w:rsidRPr="00000000">
        <w:rPr>
          <w:sz w:val="24"/>
          <w:szCs w:val="24"/>
          <w:rtl w:val="1"/>
        </w:rPr>
        <w:t xml:space="preserve"> 500 </w:t>
      </w:r>
      <w:r w:rsidDel="00000000" w:rsidR="00000000" w:rsidRPr="00000000">
        <w:rPr>
          <w:sz w:val="24"/>
          <w:szCs w:val="24"/>
          <w:rtl w:val="1"/>
        </w:rPr>
        <w:t xml:space="preserve">مليون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ريال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سنوي</w:t>
      </w:r>
      <w:r w:rsidDel="00000000" w:rsidR="00000000" w:rsidRPr="00000000">
        <w:rPr>
          <w:sz w:val="24"/>
          <w:szCs w:val="24"/>
          <w:rtl w:val="1"/>
        </w:rPr>
        <w:t xml:space="preserve">ً</w:t>
      </w: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إجمالي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مبيعات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السوق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مرتكزين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جودة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وتميز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منتجاتنا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لاختراق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قطاع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المقاهي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الراقية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والفنادق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80">
      <w:pPr>
        <w:pStyle w:val="Heading1"/>
        <w:bidi w:val="1"/>
        <w:spacing w:line="360" w:lineRule="auto"/>
        <w:rPr/>
      </w:pPr>
      <w:bookmarkStart w:colFirst="0" w:colLast="0" w:name="_heading=h.qsh70q" w:id="26"/>
      <w:bookmarkEnd w:id="26"/>
      <w:r w:rsidDel="00000000" w:rsidR="00000000" w:rsidRPr="00000000">
        <w:rPr>
          <w:rtl w:val="1"/>
        </w:rPr>
        <w:t xml:space="preserve">الاستراتيجية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التسويقية</w:t>
      </w:r>
    </w:p>
    <w:p w:rsidR="00000000" w:rsidDel="00000000" w:rsidP="00000000" w:rsidRDefault="00000000" w:rsidRPr="00000000" w14:paraId="00000081">
      <w:pPr>
        <w:numPr>
          <w:ilvl w:val="0"/>
          <w:numId w:val="7"/>
        </w:numPr>
        <w:bidi w:val="1"/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التركيز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التسويق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للفنادق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والمطاعم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الكبرى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كعملاء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رئيسيين</w:t>
      </w:r>
    </w:p>
    <w:p w:rsidR="00000000" w:rsidDel="00000000" w:rsidP="00000000" w:rsidRDefault="00000000" w:rsidRPr="00000000" w14:paraId="00000082">
      <w:pPr>
        <w:numPr>
          <w:ilvl w:val="0"/>
          <w:numId w:val="7"/>
        </w:numPr>
        <w:bidi w:val="1"/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توظيف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مندوبي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مبيعات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مستوى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عال</w:t>
      </w:r>
      <w:r w:rsidDel="00000000" w:rsidR="00000000" w:rsidRPr="00000000">
        <w:rPr>
          <w:sz w:val="24"/>
          <w:szCs w:val="24"/>
          <w:rtl w:val="1"/>
        </w:rPr>
        <w:t xml:space="preserve">ٍ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الخبرة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والكفاءة</w:t>
      </w:r>
    </w:p>
    <w:p w:rsidR="00000000" w:rsidDel="00000000" w:rsidP="00000000" w:rsidRDefault="00000000" w:rsidRPr="00000000" w14:paraId="00000083">
      <w:pPr>
        <w:numPr>
          <w:ilvl w:val="0"/>
          <w:numId w:val="7"/>
        </w:numPr>
        <w:bidi w:val="1"/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حملات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ترويجية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عبر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وسائل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التواصل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الاجتماعي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للوصول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الفئات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المستهدفة</w:t>
      </w:r>
    </w:p>
    <w:p w:rsidR="00000000" w:rsidDel="00000000" w:rsidP="00000000" w:rsidRDefault="00000000" w:rsidRPr="00000000" w14:paraId="00000084">
      <w:pPr>
        <w:numPr>
          <w:ilvl w:val="0"/>
          <w:numId w:val="7"/>
        </w:numPr>
        <w:bidi w:val="1"/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إقامة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أسبوع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ترويجي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سنوي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لعرض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المنتجات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تقديم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عروض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وخصومات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خاصة</w:t>
      </w:r>
    </w:p>
    <w:p w:rsidR="00000000" w:rsidDel="00000000" w:rsidP="00000000" w:rsidRDefault="00000000" w:rsidRPr="00000000" w14:paraId="00000085">
      <w:pPr>
        <w:numPr>
          <w:ilvl w:val="0"/>
          <w:numId w:val="7"/>
        </w:numPr>
        <w:bidi w:val="1"/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المشاركة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المعارض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المتخصصة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للوصول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شريحة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أكبر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العملاء</w:t>
      </w:r>
    </w:p>
    <w:p w:rsidR="00000000" w:rsidDel="00000000" w:rsidP="00000000" w:rsidRDefault="00000000" w:rsidRPr="00000000" w14:paraId="00000086">
      <w:pPr>
        <w:pStyle w:val="Heading1"/>
        <w:bidi w:val="1"/>
        <w:spacing w:line="360" w:lineRule="auto"/>
        <w:rPr/>
      </w:pPr>
      <w:bookmarkStart w:colFirst="0" w:colLast="0" w:name="_heading=h.3as4poj" w:id="27"/>
      <w:bookmarkEnd w:id="27"/>
      <w:r w:rsidDel="00000000" w:rsidR="00000000" w:rsidRPr="00000000">
        <w:rPr>
          <w:rtl w:val="1"/>
        </w:rPr>
        <w:t xml:space="preserve">الهيكل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التنظيمي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والموارد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البشرية</w:t>
      </w:r>
    </w:p>
    <w:p w:rsidR="00000000" w:rsidDel="00000000" w:rsidP="00000000" w:rsidRDefault="00000000" w:rsidRPr="00000000" w14:paraId="00000087">
      <w:pPr>
        <w:numPr>
          <w:ilvl w:val="0"/>
          <w:numId w:val="6"/>
        </w:numPr>
        <w:bidi w:val="1"/>
        <w:spacing w:line="360" w:lineRule="auto"/>
        <w:ind w:left="720" w:hanging="360"/>
      </w:pPr>
      <w:r w:rsidDel="00000000" w:rsidR="00000000" w:rsidRPr="00000000">
        <w:rPr>
          <w:rtl w:val="1"/>
        </w:rPr>
        <w:t xml:space="preserve">الهيكل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التنظيمي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88">
      <w:pPr>
        <w:bidi w:val="1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جدولا</w:t>
      </w:r>
      <w:r w:rsidDel="00000000" w:rsidR="00000000" w:rsidRPr="00000000">
        <w:rPr>
          <w:sz w:val="24"/>
          <w:szCs w:val="24"/>
          <w:rtl w:val="1"/>
        </w:rPr>
        <w:t xml:space="preserve">ً </w:t>
      </w:r>
      <w:r w:rsidDel="00000000" w:rsidR="00000000" w:rsidRPr="00000000">
        <w:rPr>
          <w:sz w:val="24"/>
          <w:szCs w:val="24"/>
          <w:rtl w:val="1"/>
        </w:rPr>
        <w:t xml:space="preserve">تفصيلي</w:t>
      </w:r>
      <w:r w:rsidDel="00000000" w:rsidR="00000000" w:rsidRPr="00000000">
        <w:rPr>
          <w:sz w:val="24"/>
          <w:szCs w:val="24"/>
          <w:rtl w:val="1"/>
        </w:rPr>
        <w:t xml:space="preserve">ً</w:t>
      </w: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للهيكل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التنظيمي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لشركة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مصنع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الكاسات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الورقية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توضيح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الإدارات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والمناصب</w:t>
      </w:r>
      <w:r w:rsidDel="00000000" w:rsidR="00000000" w:rsidRPr="00000000">
        <w:rPr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89">
      <w:pPr>
        <w:bidi w:val="1"/>
        <w:spacing w:line="36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84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35"/>
        <w:gridCol w:w="2745"/>
        <w:gridCol w:w="3180"/>
        <w:tblGridChange w:id="0">
          <w:tblGrid>
            <w:gridCol w:w="2535"/>
            <w:gridCol w:w="2745"/>
            <w:gridCol w:w="3180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1"/>
              </w:rPr>
              <w:t xml:space="preserve">القسم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1"/>
              </w:rPr>
              <w:t xml:space="preserve">المنصب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1"/>
              </w:rPr>
              <w:t xml:space="preserve">المهام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الرئيسية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1"/>
              </w:rPr>
              <w:t xml:space="preserve">الإدارة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العليا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1"/>
              </w:rPr>
              <w:t xml:space="preserve">الرئيس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التنفيذي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1"/>
              </w:rPr>
              <w:t xml:space="preserve">الإشراف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الشامل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الشركة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1"/>
              </w:rPr>
              <w:t xml:space="preserve">مدير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العمليات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1"/>
              </w:rPr>
              <w:t xml:space="preserve">متابعة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العمليات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اليومية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1"/>
              </w:rPr>
              <w:t xml:space="preserve">إدارة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المبيعات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والتسويق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1"/>
              </w:rPr>
              <w:t xml:space="preserve">مدير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المبيعات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والتسويق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1"/>
              </w:rPr>
              <w:t xml:space="preserve">وضع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استراتيجيات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التسويق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1"/>
              </w:rPr>
              <w:t xml:space="preserve">مندوبو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المبيعات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1"/>
              </w:rPr>
              <w:t xml:space="preserve">ترويج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وبيع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المنتجات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1"/>
              </w:rPr>
              <w:t xml:space="preserve">إدارة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الإنتاج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1"/>
              </w:rPr>
              <w:t xml:space="preserve">مدير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الإنتاج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1"/>
              </w:rPr>
              <w:t xml:space="preserve">الإشراف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عمليات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الإنتاج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1"/>
              </w:rPr>
              <w:t xml:space="preserve">مشرفو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الإنتاج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1"/>
              </w:rPr>
              <w:t xml:space="preserve">مراقبة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خطوط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الإنتاج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والعمالة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1"/>
              </w:rPr>
              <w:t xml:space="preserve">إدارة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المحاسبة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والمالية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1"/>
              </w:rPr>
              <w:t xml:space="preserve">المدير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المالي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1"/>
              </w:rPr>
              <w:t xml:space="preserve">الإشراف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الحسابات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والميزانية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1"/>
              </w:rPr>
              <w:t xml:space="preserve">محاسب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1"/>
              </w:rPr>
              <w:t xml:space="preserve">مسك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الدفاتر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المحاسبية</w:t>
            </w:r>
          </w:p>
        </w:tc>
      </w:tr>
    </w:tbl>
    <w:p w:rsidR="00000000" w:rsidDel="00000000" w:rsidP="00000000" w:rsidRDefault="00000000" w:rsidRPr="00000000" w14:paraId="000000A5">
      <w:pPr>
        <w:bidi w:val="1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bidi w:val="1"/>
        <w:spacing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الموارد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البشرية</w:t>
      </w:r>
    </w:p>
    <w:p w:rsidR="00000000" w:rsidDel="00000000" w:rsidP="00000000" w:rsidRDefault="00000000" w:rsidRPr="00000000" w14:paraId="000000A7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إضافة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جدول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تفصيلي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للموارد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البشرية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المطلوبة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مشروع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مصنع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الكبايات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الورقية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تحديد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الوظائف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وأعدادها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ومتطلبات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كل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منها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A8">
      <w:pPr>
        <w:bidi w:val="1"/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87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15"/>
        <w:gridCol w:w="900"/>
        <w:gridCol w:w="2820"/>
        <w:gridCol w:w="3255"/>
        <w:tblGridChange w:id="0">
          <w:tblGrid>
            <w:gridCol w:w="1815"/>
            <w:gridCol w:w="900"/>
            <w:gridCol w:w="2820"/>
            <w:gridCol w:w="3255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bidi w:val="1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الوظيفة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bidi w:val="1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العدد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bidi w:val="1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المهام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الرئيسية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bidi w:val="1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المؤهلات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والمتطلبات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bidi w:val="1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مدير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عام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bidi w:val="1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bidi w:val="1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الإدارة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العليا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ووضع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الخطط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bidi w:val="1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خبرة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10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سنوات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+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درجة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جامعية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bidi w:val="1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مشرف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الجودة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bidi w:val="1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bidi w:val="1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مراقبة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معايير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الجودة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bidi w:val="1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خبرة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5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سنوات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+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دبلوم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هندسي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bidi w:val="1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فني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الإنتاج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bidi w:val="1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bidi w:val="1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تشغيل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الآلات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وخطوط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الإنتاج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bidi w:val="1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خبرة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سنتين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+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دورات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متخصصة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bidi w:val="1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عامل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تعبئة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وتغليف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bidi w:val="1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bidi w:val="1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تعبئة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وتغليف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المنتجات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bidi w:val="1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لا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يوجد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bidi w:val="1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سائق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bidi w:val="1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bidi w:val="1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نقل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وتسليم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البضاعة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bidi w:val="1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رخصة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قيادة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سارية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+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خبرة</w:t>
            </w:r>
          </w:p>
        </w:tc>
      </w:tr>
    </w:tbl>
    <w:p w:rsidR="00000000" w:rsidDel="00000000" w:rsidP="00000000" w:rsidRDefault="00000000" w:rsidRPr="00000000" w14:paraId="000000C1">
      <w:pPr>
        <w:bidi w:val="1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Style w:val="Heading1"/>
        <w:bidi w:val="1"/>
        <w:spacing w:line="360" w:lineRule="auto"/>
        <w:rPr/>
      </w:pPr>
      <w:bookmarkStart w:colFirst="0" w:colLast="0" w:name="_heading=h.1pxezwc" w:id="28"/>
      <w:bookmarkEnd w:id="28"/>
      <w:r w:rsidDel="00000000" w:rsidR="00000000" w:rsidRPr="00000000">
        <w:rPr>
          <w:rtl w:val="1"/>
        </w:rPr>
        <w:t xml:space="preserve">الجدوى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وتحليل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الربحية</w:t>
      </w:r>
    </w:p>
    <w:p w:rsidR="00000000" w:rsidDel="00000000" w:rsidP="00000000" w:rsidRDefault="00000000" w:rsidRPr="00000000" w14:paraId="000000C3">
      <w:pPr>
        <w:pStyle w:val="Heading2"/>
        <w:bidi w:val="1"/>
        <w:spacing w:line="360" w:lineRule="auto"/>
        <w:rPr/>
      </w:pPr>
      <w:bookmarkStart w:colFirst="0" w:colLast="0" w:name="_heading=h.49x2ik5" w:id="29"/>
      <w:bookmarkEnd w:id="29"/>
      <w:r w:rsidDel="00000000" w:rsidR="00000000" w:rsidRPr="00000000">
        <w:rPr>
          <w:rtl w:val="1"/>
        </w:rPr>
        <w:t xml:space="preserve">تكاليف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المشروع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الإجمالية</w:t>
      </w:r>
    </w:p>
    <w:p w:rsidR="00000000" w:rsidDel="00000000" w:rsidP="00000000" w:rsidRDefault="00000000" w:rsidRPr="00000000" w14:paraId="000000C4">
      <w:pPr>
        <w:bidi w:val="1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تقدر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تكاليف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المشروع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الإجمالية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اللازمة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للبدء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بالتشغيل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بـ</w:t>
      </w:r>
      <w:r w:rsidDel="00000000" w:rsidR="00000000" w:rsidRPr="00000000">
        <w:rPr>
          <w:sz w:val="24"/>
          <w:szCs w:val="24"/>
          <w:rtl w:val="1"/>
        </w:rPr>
        <w:t xml:space="preserve"> 2.5 </w:t>
      </w:r>
      <w:r w:rsidDel="00000000" w:rsidR="00000000" w:rsidRPr="00000000">
        <w:rPr>
          <w:sz w:val="24"/>
          <w:szCs w:val="24"/>
          <w:rtl w:val="1"/>
        </w:rPr>
        <w:t xml:space="preserve">مليون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ريال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تشمل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تكاليف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إنشاء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المصنع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وشراء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الآلات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ورأس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العامل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C5">
      <w:pPr>
        <w:pStyle w:val="Heading2"/>
        <w:bidi w:val="1"/>
        <w:spacing w:line="360" w:lineRule="auto"/>
        <w:rPr/>
      </w:pPr>
      <w:bookmarkStart w:colFirst="0" w:colLast="0" w:name="_heading=h.2p2csry" w:id="30"/>
      <w:bookmarkEnd w:id="30"/>
      <w:r w:rsidDel="00000000" w:rsidR="00000000" w:rsidRPr="00000000">
        <w:rPr>
          <w:rtl w:val="1"/>
        </w:rPr>
        <w:t xml:space="preserve">وسائل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التمويل</w:t>
      </w:r>
    </w:p>
    <w:p w:rsidR="00000000" w:rsidDel="00000000" w:rsidP="00000000" w:rsidRDefault="00000000" w:rsidRPr="00000000" w14:paraId="000000C6">
      <w:pPr>
        <w:bidi w:val="1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سيتم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تمويل</w:t>
      </w:r>
      <w:r w:rsidDel="00000000" w:rsidR="00000000" w:rsidRPr="00000000">
        <w:rPr>
          <w:sz w:val="24"/>
          <w:szCs w:val="24"/>
          <w:rtl w:val="1"/>
        </w:rPr>
        <w:t xml:space="preserve"> 50%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إجمالي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التكاليف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طريق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قرض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بنكي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بينما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يغطي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الشريكان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الـ</w:t>
      </w:r>
      <w:r w:rsidDel="00000000" w:rsidR="00000000" w:rsidRPr="00000000">
        <w:rPr>
          <w:sz w:val="24"/>
          <w:szCs w:val="24"/>
          <w:rtl w:val="1"/>
        </w:rPr>
        <w:t xml:space="preserve"> 50% </w:t>
      </w:r>
      <w:r w:rsidDel="00000000" w:rsidR="00000000" w:rsidRPr="00000000">
        <w:rPr>
          <w:sz w:val="24"/>
          <w:szCs w:val="24"/>
          <w:rtl w:val="1"/>
        </w:rPr>
        <w:t xml:space="preserve">المتبقية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C7">
      <w:pPr>
        <w:pStyle w:val="Heading2"/>
        <w:bidi w:val="1"/>
        <w:spacing w:line="360" w:lineRule="auto"/>
        <w:rPr/>
      </w:pPr>
      <w:bookmarkStart w:colFirst="0" w:colLast="0" w:name="_heading=h.147n2zr" w:id="31"/>
      <w:bookmarkEnd w:id="31"/>
      <w:r w:rsidDel="00000000" w:rsidR="00000000" w:rsidRPr="00000000">
        <w:rPr>
          <w:rtl w:val="1"/>
        </w:rPr>
        <w:t xml:space="preserve">توقعات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الربحية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والتدفقات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النقدية</w:t>
      </w:r>
    </w:p>
    <w:p w:rsidR="00000000" w:rsidDel="00000000" w:rsidP="00000000" w:rsidRDefault="00000000" w:rsidRPr="00000000" w14:paraId="000000C8">
      <w:pPr>
        <w:bidi w:val="1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جداول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توضح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التوقعات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المالية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لـ</w:t>
      </w:r>
      <w:r w:rsidDel="00000000" w:rsidR="00000000" w:rsidRPr="00000000">
        <w:rPr>
          <w:sz w:val="24"/>
          <w:szCs w:val="24"/>
          <w:rtl w:val="1"/>
        </w:rPr>
        <w:t xml:space="preserve"> 5 </w:t>
      </w:r>
      <w:r w:rsidDel="00000000" w:rsidR="00000000" w:rsidRPr="00000000">
        <w:rPr>
          <w:sz w:val="24"/>
          <w:szCs w:val="24"/>
          <w:rtl w:val="1"/>
        </w:rPr>
        <w:t xml:space="preserve">سنوات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شاملة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المبيعات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والتكاليف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والأرباح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التدفقات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النقدية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نسب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الربحية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مثل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العائد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الاستثمار</w:t>
      </w:r>
    </w:p>
    <w:p w:rsidR="00000000" w:rsidDel="00000000" w:rsidP="00000000" w:rsidRDefault="00000000" w:rsidRPr="00000000" w14:paraId="000000C9">
      <w:pPr>
        <w:bidi w:val="1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أولا</w:t>
      </w:r>
      <w:r w:rsidDel="00000000" w:rsidR="00000000" w:rsidRPr="00000000">
        <w:rPr>
          <w:sz w:val="24"/>
          <w:szCs w:val="24"/>
          <w:rtl w:val="1"/>
        </w:rPr>
        <w:t xml:space="preserve">ً: </w:t>
      </w:r>
      <w:r w:rsidDel="00000000" w:rsidR="00000000" w:rsidRPr="00000000">
        <w:rPr>
          <w:sz w:val="24"/>
          <w:szCs w:val="24"/>
          <w:rtl w:val="1"/>
        </w:rPr>
        <w:t xml:space="preserve">جدول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توقعات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الإيرادات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والتكاليف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والأرباح</w:t>
      </w:r>
    </w:p>
    <w:p w:rsidR="00000000" w:rsidDel="00000000" w:rsidP="00000000" w:rsidRDefault="00000000" w:rsidRPr="00000000" w14:paraId="000000CA">
      <w:pPr>
        <w:bidi w:val="1"/>
        <w:spacing w:line="360" w:lineRule="auto"/>
        <w:rPr/>
      </w:pPr>
      <w:r w:rsidDel="00000000" w:rsidR="00000000" w:rsidRPr="00000000">
        <w:rPr>
          <w:rtl w:val="0"/>
        </w:rPr>
      </w:r>
    </w:p>
    <w:tbl>
      <w:tblPr>
        <w:tblStyle w:val="Table5"/>
        <w:bidiVisual w:val="1"/>
        <w:tblW w:w="86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95"/>
        <w:gridCol w:w="2595"/>
        <w:gridCol w:w="2385"/>
        <w:gridCol w:w="2565"/>
        <w:tblGridChange w:id="0">
          <w:tblGrid>
            <w:gridCol w:w="1095"/>
            <w:gridCol w:w="2595"/>
            <w:gridCol w:w="2385"/>
            <w:gridCol w:w="2565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1"/>
              </w:rPr>
              <w:t xml:space="preserve">السنة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1"/>
              </w:rPr>
              <w:t xml:space="preserve">الإيرادات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المتوقعة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مليون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ريال</w:t>
            </w:r>
            <w:r w:rsidDel="00000000" w:rsidR="00000000" w:rsidRPr="00000000">
              <w:rPr>
                <w:rtl w:val="1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1"/>
              </w:rPr>
              <w:t xml:space="preserve">التكاليف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المتوقعة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مليون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ريال</w:t>
            </w:r>
            <w:r w:rsidDel="00000000" w:rsidR="00000000" w:rsidRPr="00000000">
              <w:rPr>
                <w:rtl w:val="1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1"/>
              </w:rPr>
              <w:t xml:space="preserve">الربح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الصافي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المتوقع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مليون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ريال</w:t>
            </w:r>
            <w:r w:rsidDel="00000000" w:rsidR="00000000" w:rsidRPr="00000000">
              <w:rPr>
                <w:rtl w:val="1"/>
              </w:rPr>
              <w:t xml:space="preserve">)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3.5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3.5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</w:tr>
    </w:tbl>
    <w:p w:rsidR="00000000" w:rsidDel="00000000" w:rsidP="00000000" w:rsidRDefault="00000000" w:rsidRPr="00000000" w14:paraId="000000E3">
      <w:pPr>
        <w:bidi w:val="1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bidi w:val="1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ثانيا</w:t>
      </w:r>
      <w:r w:rsidDel="00000000" w:rsidR="00000000" w:rsidRPr="00000000">
        <w:rPr>
          <w:sz w:val="24"/>
          <w:szCs w:val="24"/>
          <w:rtl w:val="1"/>
        </w:rPr>
        <w:t xml:space="preserve">ً: </w:t>
      </w:r>
      <w:r w:rsidDel="00000000" w:rsidR="00000000" w:rsidRPr="00000000">
        <w:rPr>
          <w:sz w:val="24"/>
          <w:szCs w:val="24"/>
          <w:rtl w:val="1"/>
        </w:rPr>
        <w:t xml:space="preserve">جدول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توقعات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التدفقات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النقدية</w:t>
      </w:r>
    </w:p>
    <w:p w:rsidR="00000000" w:rsidDel="00000000" w:rsidP="00000000" w:rsidRDefault="00000000" w:rsidRPr="00000000" w14:paraId="000000E5">
      <w:pPr>
        <w:bidi w:val="1"/>
        <w:spacing w:line="360" w:lineRule="auto"/>
        <w:rPr/>
      </w:pPr>
      <w:r w:rsidDel="00000000" w:rsidR="00000000" w:rsidRPr="00000000">
        <w:rPr>
          <w:rtl w:val="0"/>
        </w:rPr>
      </w:r>
    </w:p>
    <w:tbl>
      <w:tblPr>
        <w:tblStyle w:val="Table6"/>
        <w:bidiVisual w:val="1"/>
        <w:tblW w:w="11070.0" w:type="dxa"/>
        <w:jc w:val="left"/>
        <w:tblInd w:w="-100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15"/>
        <w:gridCol w:w="1380"/>
        <w:gridCol w:w="1680"/>
        <w:gridCol w:w="1695"/>
        <w:gridCol w:w="1665"/>
        <w:gridCol w:w="2235"/>
        <w:tblGridChange w:id="0">
          <w:tblGrid>
            <w:gridCol w:w="2415"/>
            <w:gridCol w:w="1380"/>
            <w:gridCol w:w="1680"/>
            <w:gridCol w:w="1695"/>
            <w:gridCol w:w="1665"/>
            <w:gridCol w:w="2235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1"/>
              </w:rPr>
              <w:t xml:space="preserve">البند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1"/>
              </w:rPr>
              <w:t xml:space="preserve">السنة</w:t>
            </w:r>
            <w:r w:rsidDel="00000000" w:rsidR="00000000" w:rsidRPr="00000000">
              <w:rPr>
                <w:rtl w:val="1"/>
              </w:rPr>
              <w:t xml:space="preserve">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1"/>
              </w:rPr>
              <w:t xml:space="preserve">السنة</w:t>
            </w:r>
            <w:r w:rsidDel="00000000" w:rsidR="00000000" w:rsidRPr="00000000">
              <w:rPr>
                <w:rtl w:val="1"/>
              </w:rPr>
              <w:t xml:space="preserve">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1"/>
              </w:rPr>
              <w:t xml:space="preserve">السنة</w:t>
            </w:r>
            <w:r w:rsidDel="00000000" w:rsidR="00000000" w:rsidRPr="00000000">
              <w:rPr>
                <w:rtl w:val="1"/>
              </w:rPr>
              <w:t xml:space="preserve">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1"/>
              </w:rPr>
              <w:t xml:space="preserve">السنة</w:t>
            </w:r>
            <w:r w:rsidDel="00000000" w:rsidR="00000000" w:rsidRPr="00000000">
              <w:rPr>
                <w:rtl w:val="1"/>
              </w:rPr>
              <w:t xml:space="preserve">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1"/>
              </w:rPr>
              <w:t xml:space="preserve">السنة</w:t>
            </w:r>
            <w:r w:rsidDel="00000000" w:rsidR="00000000" w:rsidRPr="00000000">
              <w:rPr>
                <w:rtl w:val="1"/>
              </w:rPr>
              <w:t xml:space="preserve"> 5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1"/>
              </w:rPr>
              <w:t xml:space="preserve">الرصيد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الافتتاحي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50,000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100,000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200,000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300,000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450,000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1"/>
              </w:rPr>
              <w:t xml:space="preserve">التدفقات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النقدية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الداخلة</w:t>
            </w:r>
            <w:r w:rsidDel="00000000" w:rsidR="00000000" w:rsidRPr="00000000">
              <w:rPr>
                <w:rtl w:val="1"/>
              </w:rPr>
              <w:t xml:space="preserve">: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1"/>
              </w:rPr>
              <w:t xml:space="preserve">المبيعات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النقدية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500,000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700,000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1,000,000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1,200,000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1,500,000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1"/>
              </w:rPr>
              <w:t xml:space="preserve">قرض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بنكي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300,000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1"/>
              </w:rPr>
              <w:t xml:space="preserve">إجمالي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التدفقات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الداخلة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800,000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700,000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1,000,000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1,200,000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1,500,000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1"/>
              </w:rPr>
              <w:t xml:space="preserve">التدفقات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النقدية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الخارجة</w:t>
            </w:r>
            <w:r w:rsidDel="00000000" w:rsidR="00000000" w:rsidRPr="00000000">
              <w:rPr>
                <w:rtl w:val="1"/>
              </w:rPr>
              <w:t xml:space="preserve">: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1"/>
              </w:rPr>
              <w:t xml:space="preserve">المواد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الخام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100,000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140,000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200,000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240,000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300,000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1"/>
              </w:rPr>
              <w:t xml:space="preserve">الأجور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والمرتبات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250,000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300,000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350,000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400,000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450,000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1"/>
              </w:rPr>
              <w:t xml:space="preserve">المصاريف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التشغيلية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200,000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220,000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250,000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300,000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350,000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1"/>
              </w:rPr>
              <w:t xml:space="preserve">سداد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القرض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150,000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150,000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150,000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1"/>
              </w:rPr>
              <w:t xml:space="preserve">إجمالي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التدفقات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الخارجة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700,000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810,000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950,000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940,000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1,100,000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1"/>
              </w:rPr>
              <w:t xml:space="preserve">الرصيد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النقدي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النهائي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100,000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200,000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300,000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450,000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600,000</w:t>
            </w:r>
          </w:p>
        </w:tc>
      </w:tr>
    </w:tbl>
    <w:p w:rsidR="00000000" w:rsidDel="00000000" w:rsidP="00000000" w:rsidRDefault="00000000" w:rsidRPr="00000000" w14:paraId="00000134">
      <w:pPr>
        <w:bidi w:val="1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bidi w:val="1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ثالثا</w:t>
      </w:r>
      <w:r w:rsidDel="00000000" w:rsidR="00000000" w:rsidRPr="00000000">
        <w:rPr>
          <w:sz w:val="24"/>
          <w:szCs w:val="24"/>
          <w:rtl w:val="1"/>
        </w:rPr>
        <w:t xml:space="preserve">ً: </w:t>
      </w:r>
      <w:r w:rsidDel="00000000" w:rsidR="00000000" w:rsidRPr="00000000">
        <w:rPr>
          <w:sz w:val="24"/>
          <w:szCs w:val="24"/>
          <w:rtl w:val="1"/>
        </w:rPr>
        <w:t xml:space="preserve">جدول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مؤشرات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الربحية</w:t>
      </w:r>
    </w:p>
    <w:tbl>
      <w:tblPr>
        <w:tblStyle w:val="Table7"/>
        <w:bidiVisual w:val="1"/>
        <w:tblW w:w="78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80"/>
        <w:gridCol w:w="2715"/>
        <w:gridCol w:w="3135"/>
        <w:tblGridChange w:id="0">
          <w:tblGrid>
            <w:gridCol w:w="1980"/>
            <w:gridCol w:w="2715"/>
            <w:gridCol w:w="3135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1"/>
              </w:rPr>
              <w:t xml:space="preserve">السنة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1"/>
              </w:rPr>
              <w:t xml:space="preserve">العائد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الاستثمار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1"/>
              </w:rPr>
              <w:t xml:space="preserve">هامش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صافي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الربح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10٪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40٪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15٪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50٪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dcdcdc" w:space="0" w:sz="7" w:val="single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20٪</w:t>
            </w:r>
          </w:p>
        </w:tc>
        <w:tc>
          <w:tcPr>
            <w:tcBorders>
              <w:top w:color="dcdcdc" w:space="0" w:sz="7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80.0" w:type="dxa"/>
              <w:bottom w:w="12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60٪</w:t>
            </w:r>
          </w:p>
        </w:tc>
      </w:tr>
    </w:tbl>
    <w:p w:rsidR="00000000" w:rsidDel="00000000" w:rsidP="00000000" w:rsidRDefault="00000000" w:rsidRPr="00000000" w14:paraId="00000142">
      <w:pPr>
        <w:bidi w:val="1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pStyle w:val="Heading2"/>
        <w:bidi w:val="1"/>
        <w:spacing w:line="360" w:lineRule="auto"/>
        <w:rPr/>
      </w:pPr>
      <w:bookmarkStart w:colFirst="0" w:colLast="0" w:name="_heading=h.3o7alnk" w:id="32"/>
      <w:bookmarkEnd w:id="32"/>
      <w:r w:rsidDel="00000000" w:rsidR="00000000" w:rsidRPr="00000000">
        <w:rPr>
          <w:rtl w:val="1"/>
        </w:rPr>
        <w:t xml:space="preserve">تحليل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التعادل</w:t>
      </w:r>
    </w:p>
    <w:p w:rsidR="00000000" w:rsidDel="00000000" w:rsidP="00000000" w:rsidRDefault="00000000" w:rsidRPr="00000000" w14:paraId="00000144">
      <w:pPr>
        <w:bidi w:val="1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المتوقع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بلوغ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نقطة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التعادل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وتحقيق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الربحية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بعد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السنة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الأولى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التشغيل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45">
      <w:pPr>
        <w:pStyle w:val="Heading2"/>
        <w:bidi w:val="1"/>
        <w:spacing w:line="360" w:lineRule="auto"/>
        <w:rPr/>
      </w:pPr>
      <w:bookmarkStart w:colFirst="0" w:colLast="0" w:name="_heading=h.23ckvvd" w:id="33"/>
      <w:bookmarkEnd w:id="33"/>
      <w:r w:rsidDel="00000000" w:rsidR="00000000" w:rsidRPr="00000000">
        <w:rPr>
          <w:rtl w:val="1"/>
        </w:rPr>
        <w:t xml:space="preserve">النسب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المالية</w:t>
      </w:r>
    </w:p>
    <w:p w:rsidR="00000000" w:rsidDel="00000000" w:rsidP="00000000" w:rsidRDefault="00000000" w:rsidRPr="00000000" w14:paraId="00000146">
      <w:pPr>
        <w:bidi w:val="1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ستكون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معدلات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الربحية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والسيولة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والتداول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مرتفعة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وفق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المعايير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المالية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47">
      <w:pPr>
        <w:pStyle w:val="Heading1"/>
        <w:bidi w:val="1"/>
        <w:spacing w:line="360" w:lineRule="auto"/>
        <w:rPr/>
      </w:pPr>
      <w:bookmarkStart w:colFirst="0" w:colLast="0" w:name="_heading=h.ihv636" w:id="34"/>
      <w:bookmarkEnd w:id="34"/>
      <w:r w:rsidDel="00000000" w:rsidR="00000000" w:rsidRPr="00000000">
        <w:rPr>
          <w:rtl w:val="1"/>
        </w:rPr>
        <w:t xml:space="preserve">المخاطر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والتحديات</w:t>
      </w:r>
    </w:p>
    <w:p w:rsidR="00000000" w:rsidDel="00000000" w:rsidP="00000000" w:rsidRDefault="00000000" w:rsidRPr="00000000" w14:paraId="00000148">
      <w:pPr>
        <w:bidi w:val="1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أبرز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المخاطر</w:t>
      </w:r>
      <w:r w:rsidDel="00000000" w:rsidR="00000000" w:rsidRPr="00000000">
        <w:rPr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149">
      <w:pPr>
        <w:numPr>
          <w:ilvl w:val="0"/>
          <w:numId w:val="8"/>
        </w:numPr>
        <w:bidi w:val="1"/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ارتفاع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أسعار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مدخلات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الإنتاج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الورق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والكرتون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قد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يؤدي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ذلك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انخفاض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الهامش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الربحي</w:t>
      </w:r>
    </w:p>
    <w:p w:rsidR="00000000" w:rsidDel="00000000" w:rsidP="00000000" w:rsidRDefault="00000000" w:rsidRPr="00000000" w14:paraId="0000014A">
      <w:pPr>
        <w:numPr>
          <w:ilvl w:val="0"/>
          <w:numId w:val="8"/>
        </w:numPr>
        <w:bidi w:val="1"/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دخول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منافسين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جدد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للسوق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بأسعار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منخفضة</w:t>
      </w:r>
    </w:p>
    <w:p w:rsidR="00000000" w:rsidDel="00000000" w:rsidP="00000000" w:rsidRDefault="00000000" w:rsidRPr="00000000" w14:paraId="0000014B">
      <w:pPr>
        <w:numPr>
          <w:ilvl w:val="0"/>
          <w:numId w:val="8"/>
        </w:numPr>
        <w:bidi w:val="1"/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تذبذب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الطلب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نتيجة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تقلبات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السوق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والاقتصاد</w:t>
      </w:r>
    </w:p>
    <w:p w:rsidR="00000000" w:rsidDel="00000000" w:rsidP="00000000" w:rsidRDefault="00000000" w:rsidRPr="00000000" w14:paraId="0000014C">
      <w:pPr>
        <w:numPr>
          <w:ilvl w:val="0"/>
          <w:numId w:val="8"/>
        </w:numPr>
        <w:bidi w:val="1"/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مشاكل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فنية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الآلات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تؤدي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توقف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الإنتاج</w:t>
      </w:r>
    </w:p>
    <w:p w:rsidR="00000000" w:rsidDel="00000000" w:rsidP="00000000" w:rsidRDefault="00000000" w:rsidRPr="00000000" w14:paraId="0000014D">
      <w:pPr>
        <w:numPr>
          <w:ilvl w:val="0"/>
          <w:numId w:val="8"/>
        </w:numPr>
        <w:bidi w:val="1"/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عدم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وجود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كفاءات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بشرية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مؤهلة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ومدربة</w:t>
      </w:r>
    </w:p>
    <w:p w:rsidR="00000000" w:rsidDel="00000000" w:rsidP="00000000" w:rsidRDefault="00000000" w:rsidRPr="00000000" w14:paraId="0000014E">
      <w:pPr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سبل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التحوط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14F">
      <w:pPr>
        <w:numPr>
          <w:ilvl w:val="0"/>
          <w:numId w:val="5"/>
        </w:numPr>
        <w:bidi w:val="1"/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التنويع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مصادر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مدخلات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الإنتاج</w:t>
      </w:r>
    </w:p>
    <w:p w:rsidR="00000000" w:rsidDel="00000000" w:rsidP="00000000" w:rsidRDefault="00000000" w:rsidRPr="00000000" w14:paraId="00000150">
      <w:pPr>
        <w:numPr>
          <w:ilvl w:val="0"/>
          <w:numId w:val="5"/>
        </w:numPr>
        <w:bidi w:val="1"/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مراقبة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أنشطة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وحركة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المنافسين</w:t>
      </w:r>
    </w:p>
    <w:p w:rsidR="00000000" w:rsidDel="00000000" w:rsidP="00000000" w:rsidRDefault="00000000" w:rsidRPr="00000000" w14:paraId="00000151">
      <w:pPr>
        <w:numPr>
          <w:ilvl w:val="0"/>
          <w:numId w:val="5"/>
        </w:numPr>
        <w:bidi w:val="1"/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وضع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استراتيجية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مرنة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للتسعير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حسب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ظروف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السوق</w:t>
      </w:r>
    </w:p>
    <w:p w:rsidR="00000000" w:rsidDel="00000000" w:rsidP="00000000" w:rsidRDefault="00000000" w:rsidRPr="00000000" w14:paraId="00000152">
      <w:pPr>
        <w:numPr>
          <w:ilvl w:val="0"/>
          <w:numId w:val="5"/>
        </w:numPr>
        <w:bidi w:val="1"/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الاحتفاظ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بمخزون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احتياطي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لمدخلات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الإنتاج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وتخزين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نصف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مصنع</w:t>
      </w:r>
    </w:p>
    <w:p w:rsidR="00000000" w:rsidDel="00000000" w:rsidP="00000000" w:rsidRDefault="00000000" w:rsidRPr="00000000" w14:paraId="00000153">
      <w:pPr>
        <w:numPr>
          <w:ilvl w:val="0"/>
          <w:numId w:val="5"/>
        </w:numPr>
        <w:bidi w:val="1"/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الاستعانة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بفنيين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متخصصين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الصيانة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واختيار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آلات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عالية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الجودة</w:t>
      </w:r>
    </w:p>
    <w:p w:rsidR="00000000" w:rsidDel="00000000" w:rsidP="00000000" w:rsidRDefault="00000000" w:rsidRPr="00000000" w14:paraId="00000154">
      <w:pPr>
        <w:numPr>
          <w:ilvl w:val="0"/>
          <w:numId w:val="5"/>
        </w:numPr>
        <w:bidi w:val="1"/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تدريب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وتأهيل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الكوادر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البشرية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وتحفيزهم</w:t>
      </w:r>
    </w:p>
    <w:p w:rsidR="00000000" w:rsidDel="00000000" w:rsidP="00000000" w:rsidRDefault="00000000" w:rsidRPr="00000000" w14:paraId="00000155">
      <w:pPr>
        <w:pStyle w:val="Heading1"/>
        <w:bidi w:val="1"/>
        <w:spacing w:line="360" w:lineRule="auto"/>
        <w:rPr/>
      </w:pPr>
      <w:bookmarkStart w:colFirst="0" w:colLast="0" w:name="_heading=h.32hioqz" w:id="35"/>
      <w:bookmarkEnd w:id="35"/>
      <w:r w:rsidDel="00000000" w:rsidR="00000000" w:rsidRPr="00000000">
        <w:rPr>
          <w:rtl w:val="1"/>
        </w:rPr>
        <w:t xml:space="preserve">الخلاصة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والتوصيات</w:t>
      </w:r>
    </w:p>
    <w:p w:rsidR="00000000" w:rsidDel="00000000" w:rsidP="00000000" w:rsidRDefault="00000000" w:rsidRPr="00000000" w14:paraId="00000156">
      <w:pPr>
        <w:bidi w:val="1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بناء</w:t>
      </w:r>
      <w:r w:rsidDel="00000000" w:rsidR="00000000" w:rsidRPr="00000000">
        <w:rPr>
          <w:sz w:val="24"/>
          <w:szCs w:val="24"/>
          <w:rtl w:val="1"/>
        </w:rPr>
        <w:t xml:space="preserve">ً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دراسة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الجدوى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المتكاملة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خلصنا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مشروع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تصنيع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الأكواب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الورقية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يتمتع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بمقومات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النجاح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النواحي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الفنية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والتسويقية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والمالية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57">
      <w:pPr>
        <w:bidi w:val="1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وبالتالي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نوصي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بالبدء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الفوري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التنفيذ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الفعلي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للمشروع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للاستفادة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المزايا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والفرص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الواعدة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القطاع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58">
      <w:pPr>
        <w:bidi w:val="1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خاتمة</w:t>
      </w:r>
      <w:r w:rsidDel="00000000" w:rsidR="00000000" w:rsidRPr="00000000">
        <w:rPr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159">
      <w:pPr>
        <w:bidi w:val="1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استعرضت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دراسة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الجدوى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جميع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الجوانب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الفنية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والمالية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والتسويقية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المتعلقة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بإقامة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مشروع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لتصنيع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وإنتاج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الكاسات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الورقية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السوق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السعودية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5A">
      <w:pPr>
        <w:bidi w:val="1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وتوصلت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الدراسة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المشروع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ذو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جدوى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اقتصادية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عالية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نظرا</w:t>
      </w:r>
      <w:r w:rsidDel="00000000" w:rsidR="00000000" w:rsidRPr="00000000">
        <w:rPr>
          <w:sz w:val="24"/>
          <w:szCs w:val="24"/>
          <w:rtl w:val="1"/>
        </w:rPr>
        <w:t xml:space="preserve">ً </w:t>
      </w:r>
      <w:r w:rsidDel="00000000" w:rsidR="00000000" w:rsidRPr="00000000">
        <w:rPr>
          <w:sz w:val="24"/>
          <w:szCs w:val="24"/>
          <w:rtl w:val="1"/>
        </w:rPr>
        <w:t xml:space="preserve">لوجود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المقومات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الأساسية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حيث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توفر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الطلب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المتزايد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وانخفاض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المنافسة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وتوفر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الموارد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البشرية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والفنية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اللازمة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جانب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الدعم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والحوافز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الحكومية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5B">
      <w:pPr>
        <w:bidi w:val="1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كما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أظهرت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دراسة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الجدوى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الاقتصادية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معدل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العائد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الداخلي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الاستثمار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سيبلغ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حوالي</w:t>
      </w:r>
      <w:r w:rsidDel="00000000" w:rsidR="00000000" w:rsidRPr="00000000">
        <w:rPr>
          <w:sz w:val="24"/>
          <w:szCs w:val="24"/>
          <w:rtl w:val="1"/>
        </w:rPr>
        <w:t xml:space="preserve"> 28% ، </w:t>
      </w:r>
      <w:r w:rsidDel="00000000" w:rsidR="00000000" w:rsidRPr="00000000">
        <w:rPr>
          <w:sz w:val="24"/>
          <w:szCs w:val="24"/>
          <w:rtl w:val="1"/>
        </w:rPr>
        <w:t xml:space="preserve">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تحقيق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أرباح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صافية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تزيد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</w:t>
      </w:r>
      <w:r w:rsidDel="00000000" w:rsidR="00000000" w:rsidRPr="00000000">
        <w:rPr>
          <w:sz w:val="24"/>
          <w:szCs w:val="24"/>
          <w:rtl w:val="1"/>
        </w:rPr>
        <w:t xml:space="preserve"> 30%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إجمالي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المبيعات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وبالتالي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فإننا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نوصي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بالبدء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الفوري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التنفيذ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الفعلي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المشروع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الواعد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5C">
      <w:pPr>
        <w:bidi w:val="1"/>
        <w:spacing w:line="36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08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D">
    <w:pPr>
      <w:bidi w:val="1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6mAJXMq9rL9AfBCEsb03Ey+rkA==">CgMxLjAyCGguZ2pkZ3hzMgloLjFmb2I5dGUyCWguM3pueXNoNzIJaC4yZXQ5MnAwMghoLnR5amN3dDIJaC4zZHk2dmttMgloLjF0M2g1c2YyDmguNWhnNTJhNG5kb2gzMgloLjRkMzRvZzgyCWguMnM4ZXlvMT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yCWguMnAyY3NyeTIJaC4xNDduMnpyMgloLjNvN2FsbmsyCWguMjNja3Z2ZDIIaC5paHY2MzYyCWguMzJoaW9xejgAciExMUhfa0dDZkh1OC01ZGRlRzkxODRmUUI4Smtma1M5aU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